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center"/>
        <w:rPr/>
      </w:pPr>
      <w:r>
        <w:rPr/>
        <w:drawing>
          <wp:inline distT="0" distB="0" distL="0" distR="0">
            <wp:extent cx="716915" cy="96456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224" t="-157" r="-224" b="-157"/>
                    <a:stretch>
                      <a:fillRect/>
                    </a:stretch>
                  </pic:blipFill>
                  <pic:spPr bwMode="auto">
                    <a:xfrm>
                      <a:off x="0" y="0"/>
                      <a:ext cx="716915" cy="964565"/>
                    </a:xfrm>
                    <a:prstGeom prst="rect">
                      <a:avLst/>
                    </a:prstGeom>
                  </pic:spPr>
                </pic:pic>
              </a:graphicData>
            </a:graphic>
          </wp:inline>
        </w:drawing>
      </w:r>
    </w:p>
    <w:p>
      <w:pPr>
        <w:pStyle w:val="Normal"/>
        <w:bidi w:val="0"/>
        <w:spacing w:lineRule="auto" w:line="240" w:before="0" w:after="0"/>
        <w:jc w:val="center"/>
        <w:rPr>
          <w:rFonts w:ascii="Times New Roman" w:hAnsi="Times New Roman"/>
          <w:b/>
          <w:b/>
          <w:sz w:val="28"/>
          <w:szCs w:val="28"/>
        </w:rPr>
      </w:pPr>
      <w:r>
        <w:rPr>
          <w:rFonts w:ascii="Times New Roman" w:hAnsi="Times New Roman"/>
          <w:b/>
          <w:sz w:val="28"/>
          <w:szCs w:val="28"/>
        </w:rPr>
        <w:t>АДМИНИСТРАЦИЯ  МУНИЦИПАЛЬНОГО  ОБРАЗОВАНИЯ</w:t>
      </w:r>
    </w:p>
    <w:p>
      <w:pPr>
        <w:pStyle w:val="Normal"/>
        <w:bidi w:val="0"/>
        <w:spacing w:lineRule="auto" w:line="240" w:before="0" w:after="0"/>
        <w:jc w:val="center"/>
        <w:rPr>
          <w:rFonts w:ascii="Times New Roman" w:hAnsi="Times New Roman"/>
          <w:b/>
          <w:b/>
          <w:sz w:val="28"/>
          <w:szCs w:val="28"/>
        </w:rPr>
      </w:pPr>
      <w:r>
        <w:rPr>
          <w:rFonts w:ascii="Times New Roman" w:hAnsi="Times New Roman"/>
          <w:b/>
          <w:sz w:val="28"/>
          <w:szCs w:val="28"/>
        </w:rPr>
        <w:t xml:space="preserve">ЗАЛЕСОВСКИЙ СЕЛЬСОВЕТ  </w:t>
      </w:r>
    </w:p>
    <w:p>
      <w:pPr>
        <w:pStyle w:val="Normal"/>
        <w:bidi w:val="0"/>
        <w:spacing w:lineRule="auto" w:line="240" w:before="0" w:after="0"/>
        <w:jc w:val="center"/>
        <w:rPr>
          <w:rFonts w:ascii="Times New Roman" w:hAnsi="Times New Roman"/>
          <w:b/>
          <w:b/>
          <w:sz w:val="28"/>
          <w:szCs w:val="28"/>
        </w:rPr>
      </w:pPr>
      <w:r>
        <w:rPr>
          <w:rFonts w:ascii="Times New Roman" w:hAnsi="Times New Roman"/>
          <w:b/>
          <w:sz w:val="28"/>
          <w:szCs w:val="28"/>
        </w:rPr>
        <w:t xml:space="preserve">КРАСНОГВАРДЕЙСКОГО РАЙОНА ОРЕНБУРГСКОЙ ОБЛАСТИ </w:t>
      </w:r>
    </w:p>
    <w:p>
      <w:pPr>
        <w:pStyle w:val="Normal"/>
        <w:bidi w:val="0"/>
        <w:spacing w:lineRule="auto" w:line="240" w:before="0" w:after="0"/>
        <w:jc w:val="center"/>
        <w:rPr>
          <w:rFonts w:ascii="Times New Roman" w:hAnsi="Times New Roman"/>
          <w:b/>
          <w:b/>
          <w:sz w:val="28"/>
          <w:szCs w:val="28"/>
        </w:rPr>
      </w:pPr>
      <w:r>
        <w:rPr>
          <w:rFonts w:ascii="Times New Roman" w:hAnsi="Times New Roman"/>
          <w:b/>
          <w:sz w:val="28"/>
          <w:szCs w:val="28"/>
        </w:rPr>
      </w:r>
    </w:p>
    <w:p>
      <w:pPr>
        <w:pStyle w:val="Normal"/>
        <w:bidi w:val="0"/>
        <w:spacing w:lineRule="auto" w:line="240" w:before="0" w:after="0"/>
        <w:jc w:val="center"/>
        <w:rPr>
          <w:rFonts w:ascii="Times New Roman" w:hAnsi="Times New Roman"/>
          <w:b/>
          <w:b/>
          <w:sz w:val="28"/>
          <w:szCs w:val="28"/>
        </w:rPr>
      </w:pPr>
      <w:r>
        <w:rPr>
          <w:rFonts w:ascii="Times New Roman" w:hAnsi="Times New Roman"/>
          <w:b/>
          <w:sz w:val="28"/>
          <w:szCs w:val="28"/>
        </w:rPr>
        <w:t>П О С Т А Н О В Л Е Н И Е</w:t>
      </w:r>
    </w:p>
    <w:p>
      <w:pPr>
        <w:pStyle w:val="Normal"/>
        <w:bidi w:val="0"/>
        <w:spacing w:lineRule="auto" w:line="240" w:before="0" w:after="0"/>
        <w:jc w:val="both"/>
        <w:rPr>
          <w:rFonts w:ascii="Times New Roman" w:hAnsi="Times New Roman"/>
          <w:b/>
          <w:b/>
          <w:sz w:val="28"/>
          <w:szCs w:val="28"/>
        </w:rPr>
      </w:pPr>
      <w:r>
        <w:rPr>
          <w:rFonts w:ascii="Times New Roman" w:hAnsi="Times New Roman"/>
          <w:b/>
          <w:sz w:val="28"/>
          <w:szCs w:val="28"/>
        </w:rPr>
      </w:r>
    </w:p>
    <w:p>
      <w:pPr>
        <w:pStyle w:val="Normal"/>
        <w:bidi w:val="0"/>
        <w:spacing w:lineRule="auto" w:line="240" w:before="0" w:after="0"/>
        <w:jc w:val="both"/>
        <w:rPr/>
      </w:pPr>
      <w:r>
        <w:rPr>
          <w:rFonts w:ascii="Times New Roman" w:hAnsi="Times New Roman"/>
          <w:sz w:val="28"/>
          <w:szCs w:val="28"/>
        </w:rPr>
        <w:t>26.07</w:t>
      </w:r>
      <w:r>
        <w:rPr>
          <w:rFonts w:ascii="Times New Roman" w:hAnsi="Times New Roman"/>
          <w:sz w:val="28"/>
          <w:szCs w:val="28"/>
        </w:rPr>
        <w:t xml:space="preserve">.2019            </w:t>
        <w:tab/>
        <w:tab/>
        <w:t xml:space="preserve">          </w:t>
        <w:tab/>
        <w:t xml:space="preserve">                                                                  № </w:t>
      </w:r>
      <w:r>
        <w:rPr>
          <w:rFonts w:ascii="Times New Roman" w:hAnsi="Times New Roman"/>
          <w:sz w:val="28"/>
          <w:szCs w:val="28"/>
        </w:rPr>
        <w:t>48</w:t>
      </w:r>
      <w:r>
        <w:rPr>
          <w:rFonts w:ascii="Times New Roman" w:hAnsi="Times New Roman"/>
          <w:sz w:val="28"/>
          <w:szCs w:val="28"/>
        </w:rPr>
        <w:t>-п</w:t>
      </w:r>
    </w:p>
    <w:p>
      <w:pPr>
        <w:pStyle w:val="Normal"/>
        <w:bidi w:val="0"/>
        <w:spacing w:lineRule="auto" w:line="240" w:before="0" w:after="0"/>
        <w:jc w:val="center"/>
        <w:rPr>
          <w:rFonts w:cs="Times New Roman"/>
        </w:rPr>
      </w:pPr>
      <w:r>
        <w:rPr>
          <w:rFonts w:cs="Times New Roman"/>
        </w:rPr>
      </w:r>
    </w:p>
    <w:p>
      <w:pPr>
        <w:pStyle w:val="Normal"/>
        <w:bidi w:val="0"/>
        <w:spacing w:lineRule="auto" w:line="240" w:before="0" w:after="0"/>
        <w:jc w:val="center"/>
        <w:rPr>
          <w:rFonts w:ascii="Times New Roman" w:hAnsi="Times New Roman"/>
          <w:b/>
          <w:b/>
          <w:bCs/>
          <w:sz w:val="28"/>
          <w:szCs w:val="28"/>
        </w:rPr>
      </w:pPr>
      <w:r>
        <w:rPr>
          <w:rFonts w:cs="Times New Roman" w:ascii="Times New Roman" w:hAnsi="Times New Roman"/>
          <w:b/>
          <w:bCs/>
          <w:sz w:val="28"/>
          <w:szCs w:val="28"/>
        </w:rPr>
        <w:t xml:space="preserve">с.  Залесово  </w:t>
      </w:r>
    </w:p>
    <w:p>
      <w:pPr>
        <w:pStyle w:val="NoSpacing"/>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sz w:val="26"/>
          <w:szCs w:val="26"/>
        </w:rPr>
      </w:pPr>
      <w:r>
        <w:rPr>
          <w:rFonts w:ascii="Times New Roman" w:hAnsi="Times New Roman"/>
          <w:sz w:val="26"/>
          <w:szCs w:val="26"/>
        </w:rPr>
        <w:t>Об утверждении Порядка оформления и содержания заданий на проведение мероприятий по контролю без взаимодействия с юридическими лицами, индивидуальными предпринимателями и порядок оформления результатов таких мероприятий при осуществлении муниципального земельного контроля на территории муниципального образования Залесовский сельсовет Красногвардейского района Оренбургской области</w:t>
      </w:r>
    </w:p>
    <w:p>
      <w:pPr>
        <w:pStyle w:val="NoSpacing"/>
        <w:ind w:firstLine="709"/>
        <w:jc w:val="both"/>
        <w:rPr>
          <w:rFonts w:cs="Times New Roman"/>
        </w:rPr>
      </w:pPr>
      <w:r>
        <w:rPr>
          <w:rFonts w:cs="Times New Roman"/>
        </w:rPr>
      </w:r>
    </w:p>
    <w:p>
      <w:pPr>
        <w:pStyle w:val="Normal"/>
        <w:bidi w:val="0"/>
        <w:spacing w:lineRule="auto" w:line="240" w:before="0" w:after="0"/>
        <w:ind w:left="0" w:right="0" w:firstLine="709"/>
        <w:jc w:val="both"/>
        <w:rPr/>
      </w:pPr>
      <w:r>
        <w:rPr>
          <w:rFonts w:ascii="Times New Roman" w:hAnsi="Times New Roman"/>
          <w:b w:val="false"/>
          <w:bCs w:val="false"/>
          <w:sz w:val="26"/>
          <w:szCs w:val="26"/>
        </w:rPr>
        <w:t xml:space="preserve">В соответствии с </w:t>
      </w:r>
      <w:hyperlink r:id="rId3">
        <w:r>
          <w:rPr>
            <w:rStyle w:val="Style14"/>
            <w:rFonts w:ascii="Times New Roman" w:hAnsi="Times New Roman"/>
            <w:b w:val="false"/>
            <w:bCs w:val="false"/>
            <w:color w:val="000000"/>
            <w:sz w:val="26"/>
            <w:szCs w:val="26"/>
            <w:u w:val="none"/>
          </w:rPr>
          <w:t>Федеральным законом от 26.12.2008 № 294-ФЗ «О</w:t>
        </w:r>
        <w:r>
          <w:rPr>
            <w:rStyle w:val="Style14"/>
            <w:rFonts w:ascii="Times New Roman" w:hAnsi="Times New Roman"/>
            <w:b w:val="false"/>
            <w:bCs w:val="false"/>
            <w:sz w:val="26"/>
            <w:szCs w:val="26"/>
          </w:rPr>
          <w:t xml:space="preserve"> </w:t>
        </w:r>
        <w:r>
          <w:rPr>
            <w:rStyle w:val="Style14"/>
            <w:rFonts w:ascii="Times New Roman" w:hAnsi="Times New Roman"/>
            <w:b w:val="false"/>
            <w:bCs w:val="false"/>
            <w:color w:val="000000"/>
            <w:sz w:val="26"/>
            <w:szCs w:val="26"/>
            <w:u w:val="none"/>
          </w:rPr>
          <w:t>защите прав юридических лиц и индивидуальных предпринимателей при</w:t>
        </w:r>
        <w:r>
          <w:rPr>
            <w:rStyle w:val="Style14"/>
            <w:rFonts w:ascii="Times New Roman" w:hAnsi="Times New Roman"/>
            <w:b w:val="false"/>
            <w:bCs w:val="false"/>
            <w:sz w:val="26"/>
            <w:szCs w:val="26"/>
          </w:rPr>
          <w:t xml:space="preserve"> </w:t>
        </w:r>
        <w:r>
          <w:rPr>
            <w:rStyle w:val="Style14"/>
            <w:rFonts w:ascii="Times New Roman" w:hAnsi="Times New Roman"/>
            <w:b w:val="false"/>
            <w:bCs w:val="false"/>
            <w:color w:val="000000"/>
            <w:sz w:val="26"/>
            <w:szCs w:val="26"/>
            <w:u w:val="none"/>
          </w:rPr>
          <w:t>осуществлении государственного контроля (надзора) и муниципального</w:t>
        </w:r>
        <w:r>
          <w:rPr>
            <w:rStyle w:val="Style14"/>
            <w:rFonts w:ascii="Times New Roman" w:hAnsi="Times New Roman"/>
            <w:b w:val="false"/>
            <w:bCs w:val="false"/>
            <w:sz w:val="26"/>
            <w:szCs w:val="26"/>
          </w:rPr>
          <w:t xml:space="preserve"> </w:t>
        </w:r>
        <w:r>
          <w:rPr>
            <w:rStyle w:val="Style14"/>
            <w:rFonts w:ascii="Times New Roman" w:hAnsi="Times New Roman"/>
            <w:b w:val="false"/>
            <w:bCs w:val="false"/>
            <w:color w:val="000000"/>
            <w:sz w:val="26"/>
            <w:szCs w:val="26"/>
            <w:u w:val="none"/>
          </w:rPr>
          <w:t>контроля</w:t>
        </w:r>
      </w:hyperlink>
      <w:r>
        <w:rPr>
          <w:rFonts w:ascii="Times New Roman" w:hAnsi="Times New Roman"/>
          <w:b w:val="false"/>
          <w:bCs w:val="false"/>
          <w:sz w:val="26"/>
          <w:szCs w:val="26"/>
        </w:rPr>
        <w:t xml:space="preserve">», руководствуясь </w:t>
      </w:r>
      <w:hyperlink r:id="rId4">
        <w:r>
          <w:rPr>
            <w:rStyle w:val="Style14"/>
            <w:rFonts w:ascii="Times New Roman" w:hAnsi="Times New Roman"/>
            <w:b w:val="false"/>
            <w:bCs w:val="false"/>
            <w:color w:val="000000"/>
            <w:sz w:val="26"/>
            <w:szCs w:val="26"/>
            <w:u w:val="none"/>
          </w:rPr>
          <w:t xml:space="preserve">Уставом </w:t>
        </w:r>
      </w:hyperlink>
      <w:r>
        <w:rPr>
          <w:rFonts w:ascii="Times New Roman" w:hAnsi="Times New Roman"/>
          <w:b w:val="false"/>
          <w:bCs w:val="false"/>
          <w:sz w:val="26"/>
          <w:szCs w:val="26"/>
        </w:rPr>
        <w:t>муниципального образования Залесовский сельсовет Красногвардейского района Оренбургской области:</w:t>
      </w:r>
    </w:p>
    <w:p>
      <w:pPr>
        <w:pStyle w:val="Normal"/>
        <w:bidi w:val="0"/>
        <w:spacing w:lineRule="auto" w:line="240" w:before="0" w:after="0"/>
        <w:ind w:left="0" w:right="0" w:firstLine="709"/>
        <w:jc w:val="both"/>
        <w:rPr>
          <w:rFonts w:ascii="Times New Roman" w:hAnsi="Times New Roman"/>
          <w:b w:val="false"/>
          <w:b w:val="false"/>
          <w:bCs w:val="false"/>
          <w:sz w:val="26"/>
          <w:szCs w:val="26"/>
        </w:rPr>
      </w:pPr>
      <w:r>
        <w:rPr>
          <w:rFonts w:ascii="Times New Roman" w:hAnsi="Times New Roman"/>
          <w:b w:val="false"/>
          <w:bCs w:val="false"/>
          <w:sz w:val="26"/>
          <w:szCs w:val="26"/>
        </w:rPr>
        <w:t>1. Утвердить Порядок оформления и содержания заданий на проведение мероприятий по контролю без взаимодействия с юридическими лицами, индивидуальными предпринимателями и порядок оформления результатов таких мероприятий при осуществлении муниципального земельного контроля на территории муниципального образования Залесовский сельсовет Красногвардейского района Оренбургской области согласно приложению к настоящему постановлению.</w:t>
      </w:r>
    </w:p>
    <w:p>
      <w:pPr>
        <w:pStyle w:val="Normal"/>
        <w:bidi w:val="0"/>
        <w:spacing w:lineRule="auto" w:line="240" w:before="0" w:after="0"/>
        <w:ind w:left="0" w:right="0" w:firstLine="709"/>
        <w:jc w:val="both"/>
        <w:rPr>
          <w:rFonts w:ascii="Times New Roman" w:hAnsi="Times New Roman"/>
          <w:b w:val="false"/>
          <w:b w:val="false"/>
          <w:bCs w:val="false"/>
          <w:sz w:val="26"/>
          <w:szCs w:val="26"/>
        </w:rPr>
      </w:pPr>
      <w:r>
        <w:rPr>
          <w:rFonts w:ascii="Times New Roman" w:hAnsi="Times New Roman"/>
          <w:b w:val="false"/>
          <w:bCs w:val="false"/>
          <w:sz w:val="26"/>
          <w:szCs w:val="26"/>
        </w:rPr>
        <w:t>2. Установить, что настоящее постановление вступает в силу после его обнародования и подлежит размещению на официальном сайте муниципального образования  в сети «Интернет».</w:t>
      </w:r>
    </w:p>
    <w:p>
      <w:pPr>
        <w:pStyle w:val="Normal"/>
        <w:bidi w:val="0"/>
        <w:spacing w:lineRule="auto" w:line="240" w:before="0" w:after="0"/>
        <w:ind w:left="0" w:right="0" w:firstLine="709"/>
        <w:jc w:val="both"/>
        <w:rPr>
          <w:rFonts w:ascii="Times New Roman" w:hAnsi="Times New Roman"/>
          <w:b w:val="false"/>
          <w:b w:val="false"/>
          <w:bCs w:val="false"/>
          <w:sz w:val="26"/>
          <w:szCs w:val="26"/>
        </w:rPr>
      </w:pPr>
      <w:r>
        <w:rPr>
          <w:rFonts w:ascii="Times New Roman" w:hAnsi="Times New Roman"/>
          <w:b w:val="false"/>
          <w:bCs w:val="false"/>
          <w:sz w:val="26"/>
          <w:szCs w:val="26"/>
        </w:rPr>
        <w:t>3. Контроль за исполнением настоящего постановления оставляю за собой.</w:t>
      </w:r>
    </w:p>
    <w:p>
      <w:pPr>
        <w:pStyle w:val="Normal"/>
        <w:bidi w:val="0"/>
        <w:spacing w:lineRule="auto" w:line="240" w:before="0" w:after="0"/>
        <w:ind w:left="0" w:right="0" w:firstLine="709"/>
        <w:jc w:val="both"/>
        <w:rPr>
          <w:rFonts w:ascii="Times New Roman" w:hAnsi="Times New Roman"/>
          <w:b w:val="false"/>
          <w:b w:val="false"/>
          <w:bCs w:val="false"/>
          <w:sz w:val="26"/>
          <w:szCs w:val="26"/>
        </w:rPr>
      </w:pPr>
      <w:r>
        <w:rPr>
          <w:rFonts w:ascii="Times New Roman" w:hAnsi="Times New Roman"/>
          <w:b w:val="false"/>
          <w:bCs w:val="false"/>
          <w:sz w:val="26"/>
          <w:szCs w:val="26"/>
        </w:rPr>
      </w:r>
    </w:p>
    <w:p>
      <w:pPr>
        <w:pStyle w:val="Normal"/>
        <w:bidi w:val="0"/>
        <w:spacing w:lineRule="auto" w:line="240" w:before="0" w:after="0"/>
        <w:ind w:left="0" w:right="0" w:firstLine="709"/>
        <w:jc w:val="both"/>
        <w:rPr>
          <w:rFonts w:ascii="Times New Roman" w:hAnsi="Times New Roman"/>
          <w:b w:val="false"/>
          <w:b w:val="false"/>
          <w:bCs w:val="false"/>
          <w:sz w:val="26"/>
          <w:szCs w:val="26"/>
        </w:rPr>
      </w:pPr>
      <w:r>
        <w:rPr>
          <w:rFonts w:ascii="Times New Roman" w:hAnsi="Times New Roman"/>
          <w:b w:val="false"/>
          <w:bCs w:val="false"/>
          <w:sz w:val="26"/>
          <w:szCs w:val="26"/>
        </w:rPr>
      </w:r>
    </w:p>
    <w:p>
      <w:pPr>
        <w:pStyle w:val="Normal"/>
        <w:bidi w:val="0"/>
        <w:spacing w:lineRule="auto" w:line="240" w:before="0" w:after="0"/>
        <w:ind w:left="0" w:right="0" w:firstLine="709"/>
        <w:jc w:val="both"/>
        <w:rPr>
          <w:rFonts w:ascii="Times New Roman" w:hAnsi="Times New Roman"/>
          <w:b w:val="false"/>
          <w:b w:val="false"/>
          <w:bCs w:val="false"/>
          <w:sz w:val="26"/>
          <w:szCs w:val="26"/>
        </w:rPr>
      </w:pPr>
      <w:r>
        <w:rPr>
          <w:rFonts w:ascii="Times New Roman" w:hAnsi="Times New Roman"/>
          <w:b w:val="false"/>
          <w:bCs w:val="false"/>
          <w:sz w:val="26"/>
          <w:szCs w:val="26"/>
        </w:rPr>
      </w:r>
    </w:p>
    <w:p>
      <w:pPr>
        <w:pStyle w:val="Normal"/>
        <w:bidi w:val="0"/>
        <w:spacing w:lineRule="auto" w:line="240" w:before="0" w:after="0"/>
        <w:ind w:left="0" w:right="0" w:hanging="0"/>
        <w:jc w:val="both"/>
        <w:rPr>
          <w:rFonts w:ascii="Times New Roman" w:hAnsi="Times New Roman"/>
          <w:b w:val="false"/>
          <w:b w:val="false"/>
          <w:bCs w:val="false"/>
          <w:sz w:val="26"/>
          <w:szCs w:val="26"/>
        </w:rPr>
      </w:pPr>
      <w:r>
        <w:rPr>
          <w:rFonts w:ascii="Times New Roman" w:hAnsi="Times New Roman"/>
          <w:b w:val="false"/>
          <w:bCs w:val="false"/>
          <w:sz w:val="26"/>
          <w:szCs w:val="26"/>
        </w:rPr>
        <w:t xml:space="preserve">Глава сельсовета </w:t>
        <w:tab/>
        <w:tab/>
        <w:tab/>
        <w:t xml:space="preserve">  </w:t>
        <w:tab/>
        <w:tab/>
        <w:t xml:space="preserve">                                          Н.Ф.Пастухова</w:t>
      </w:r>
    </w:p>
    <w:p>
      <w:pPr>
        <w:pStyle w:val="Normal"/>
        <w:bidi w:val="0"/>
        <w:spacing w:lineRule="auto" w:line="240" w:before="0" w:after="0"/>
        <w:ind w:left="0" w:right="0" w:firstLine="709"/>
        <w:jc w:val="both"/>
        <w:rPr>
          <w:rFonts w:ascii="Times New Roman" w:hAnsi="Times New Roman"/>
          <w:b w:val="false"/>
          <w:b w:val="false"/>
          <w:bCs w:val="false"/>
          <w:sz w:val="26"/>
          <w:szCs w:val="26"/>
        </w:rPr>
      </w:pPr>
      <w:r>
        <w:rPr>
          <w:rFonts w:ascii="Times New Roman" w:hAnsi="Times New Roman"/>
          <w:b w:val="false"/>
          <w:bCs w:val="false"/>
          <w:sz w:val="26"/>
          <w:szCs w:val="26"/>
        </w:rPr>
      </w:r>
    </w:p>
    <w:p>
      <w:pPr>
        <w:pStyle w:val="Normal"/>
        <w:bidi w:val="0"/>
        <w:spacing w:lineRule="auto" w:line="240" w:before="0" w:after="0"/>
        <w:ind w:left="0" w:right="0" w:firstLine="709"/>
        <w:jc w:val="both"/>
        <w:rPr>
          <w:rFonts w:ascii="Times New Roman" w:hAnsi="Times New Roman"/>
          <w:b w:val="false"/>
          <w:b w:val="false"/>
          <w:bCs w:val="false"/>
          <w:sz w:val="26"/>
          <w:szCs w:val="26"/>
        </w:rPr>
      </w:pPr>
      <w:r>
        <w:rPr>
          <w:rFonts w:ascii="Times New Roman" w:hAnsi="Times New Roman"/>
          <w:b w:val="false"/>
          <w:bCs w:val="false"/>
          <w:sz w:val="26"/>
          <w:szCs w:val="26"/>
        </w:rPr>
      </w:r>
    </w:p>
    <w:p>
      <w:pPr>
        <w:pStyle w:val="NoSpacing"/>
        <w:jc w:val="both"/>
        <w:rPr>
          <w:rFonts w:ascii="Times New Roman" w:hAnsi="Times New Roman" w:cs="Times New Roman"/>
          <w:sz w:val="24"/>
          <w:szCs w:val="24"/>
        </w:rPr>
      </w:pPr>
      <w:r>
        <w:rPr>
          <w:rFonts w:cs="Times New Roman" w:ascii="Times New Roman" w:hAnsi="Times New Roman"/>
          <w:sz w:val="24"/>
          <w:szCs w:val="24"/>
        </w:rPr>
        <w:t>Разослано: в дело,  администрации района, прокурору района.</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right"/>
        <w:rPr>
          <w:rFonts w:ascii="Times New Roman" w:hAnsi="Times New Roman" w:cs="Times New Roman"/>
          <w:sz w:val="24"/>
          <w:szCs w:val="24"/>
        </w:rPr>
      </w:pPr>
      <w:r>
        <w:rPr/>
      </w:r>
    </w:p>
    <w:p>
      <w:pPr>
        <w:pStyle w:val="NoSpacing"/>
        <w:jc w:val="right"/>
        <w:rPr>
          <w:rFonts w:ascii="Times New Roman" w:hAnsi="Times New Roman" w:cs="Times New Roman"/>
          <w:sz w:val="24"/>
          <w:szCs w:val="24"/>
        </w:rPr>
      </w:pPr>
      <w:r>
        <w:rPr>
          <w:rFonts w:cs="Times New Roman" w:ascii="Times New Roman" w:hAnsi="Times New Roman"/>
          <w:sz w:val="24"/>
          <w:szCs w:val="24"/>
        </w:rPr>
        <w:t xml:space="preserve">Приложение </w:t>
      </w:r>
    </w:p>
    <w:p>
      <w:pPr>
        <w:pStyle w:val="NoSpacing"/>
        <w:jc w:val="right"/>
        <w:rPr>
          <w:rFonts w:ascii="Times New Roman" w:hAnsi="Times New Roman" w:cs="Times New Roman"/>
          <w:sz w:val="24"/>
          <w:szCs w:val="24"/>
        </w:rPr>
      </w:pPr>
      <w:r>
        <w:rPr>
          <w:rFonts w:cs="Times New Roman" w:ascii="Times New Roman" w:hAnsi="Times New Roman"/>
          <w:sz w:val="24"/>
          <w:szCs w:val="24"/>
        </w:rPr>
        <w:t>к  постановлению администрации</w:t>
      </w:r>
    </w:p>
    <w:p>
      <w:pPr>
        <w:pStyle w:val="NoSpacing"/>
        <w:jc w:val="right"/>
        <w:rPr>
          <w:rFonts w:ascii="Times New Roman" w:hAnsi="Times New Roman" w:cs="Times New Roman"/>
          <w:sz w:val="24"/>
          <w:szCs w:val="24"/>
        </w:rPr>
      </w:pPr>
      <w:r>
        <w:rPr>
          <w:rFonts w:cs="Times New Roman" w:ascii="Times New Roman" w:hAnsi="Times New Roman"/>
          <w:sz w:val="24"/>
          <w:szCs w:val="24"/>
        </w:rPr>
        <w:t>муниципального образования</w:t>
      </w:r>
    </w:p>
    <w:p>
      <w:pPr>
        <w:pStyle w:val="NoSpacing"/>
        <w:jc w:val="right"/>
        <w:rPr/>
      </w:pPr>
      <w:r>
        <w:rPr>
          <w:rFonts w:cs="Times New Roman" w:ascii="Times New Roman" w:hAnsi="Times New Roman"/>
          <w:sz w:val="24"/>
          <w:szCs w:val="24"/>
        </w:rPr>
        <w:t>Залесовский сельсовет</w:t>
      </w:r>
    </w:p>
    <w:p>
      <w:pPr>
        <w:pStyle w:val="NoSpacing"/>
        <w:jc w:val="right"/>
        <w:rPr/>
      </w:pPr>
      <w:bookmarkStart w:id="0" w:name="__DdeLink__2182_1115661114"/>
      <w:bookmarkEnd w:id="0"/>
      <w:r>
        <w:rPr>
          <w:rFonts w:cs="Times New Roman" w:ascii="Times New Roman" w:hAnsi="Times New Roman"/>
          <w:sz w:val="24"/>
          <w:szCs w:val="24"/>
        </w:rPr>
        <w:t xml:space="preserve">от </w:t>
      </w:r>
      <w:r>
        <w:rPr>
          <w:rFonts w:cs="Times New Roman" w:ascii="Times New Roman" w:hAnsi="Times New Roman"/>
          <w:sz w:val="24"/>
          <w:szCs w:val="24"/>
        </w:rPr>
        <w:t>26.07.</w:t>
      </w:r>
      <w:r>
        <w:rPr>
          <w:rFonts w:cs="Times New Roman" w:ascii="Times New Roman" w:hAnsi="Times New Roman"/>
          <w:sz w:val="24"/>
          <w:szCs w:val="24"/>
        </w:rPr>
        <w:t xml:space="preserve">2019 № </w:t>
      </w:r>
      <w:r>
        <w:rPr>
          <w:rFonts w:cs="Times New Roman" w:ascii="Times New Roman" w:hAnsi="Times New Roman"/>
          <w:sz w:val="24"/>
          <w:szCs w:val="24"/>
        </w:rPr>
        <w:t>48</w:t>
      </w:r>
      <w:r>
        <w:rPr>
          <w:rFonts w:cs="Times New Roman" w:ascii="Times New Roman" w:hAnsi="Times New Roman"/>
          <w:sz w:val="24"/>
          <w:szCs w:val="24"/>
        </w:rPr>
        <w:t>-п</w:t>
      </w:r>
    </w:p>
    <w:p>
      <w:pPr>
        <w:pStyle w:val="Normal"/>
        <w:bidi w:val="0"/>
        <w:spacing w:lineRule="auto" w:line="240" w:before="0" w:after="0"/>
        <w:ind w:left="0" w:right="0" w:firstLine="709"/>
        <w:jc w:val="center"/>
        <w:rPr/>
      </w:pPr>
      <w:r>
        <w:rPr>
          <w:rFonts w:cs="Times New Roman" w:ascii="Times New Roman" w:hAnsi="Times New Roman"/>
          <w:sz w:val="24"/>
          <w:szCs w:val="24"/>
        </w:rPr>
        <w:br/>
        <w:t xml:space="preserve">  </w:t>
      </w:r>
      <w:r>
        <w:rPr>
          <w:rFonts w:cs="Times New Roman" w:ascii="Times New Roman" w:hAnsi="Times New Roman"/>
          <w:b/>
          <w:bCs/>
          <w:sz w:val="26"/>
          <w:szCs w:val="26"/>
        </w:rPr>
        <w:t xml:space="preserve">Порядок </w:t>
      </w:r>
    </w:p>
    <w:p>
      <w:pPr>
        <w:pStyle w:val="Normal"/>
        <w:bidi w:val="0"/>
        <w:spacing w:lineRule="auto" w:line="240" w:before="0" w:after="0"/>
        <w:ind w:left="0" w:right="0" w:firstLine="709"/>
        <w:jc w:val="center"/>
        <w:rPr/>
      </w:pPr>
      <w:r>
        <w:rPr>
          <w:rFonts w:cs="Times New Roman" w:ascii="Times New Roman" w:hAnsi="Times New Roman"/>
          <w:b/>
          <w:bCs/>
          <w:sz w:val="26"/>
          <w:szCs w:val="26"/>
        </w:rPr>
        <w:t xml:space="preserve">оформления и содержания заданий на проведение мероприятий по контролю без взаимодействия с юридическими лицами, индивидуальными предпринимателями и порядок оформления результатов таких мероприятий при осуществлении муниципального земельного контроля на территории муниципального образования Залесовский сельсовет </w:t>
      </w:r>
    </w:p>
    <w:p>
      <w:pPr>
        <w:pStyle w:val="Normal"/>
        <w:bidi w:val="0"/>
        <w:spacing w:lineRule="auto" w:line="240" w:before="0" w:after="0"/>
        <w:ind w:left="0" w:right="0" w:firstLine="709"/>
        <w:jc w:val="center"/>
        <w:rPr>
          <w:rFonts w:ascii="Times New Roman" w:hAnsi="Times New Roman"/>
          <w:b/>
          <w:b/>
          <w:bCs/>
          <w:sz w:val="26"/>
          <w:szCs w:val="26"/>
        </w:rPr>
      </w:pPr>
      <w:r>
        <w:rPr>
          <w:rFonts w:ascii="Times New Roman" w:hAnsi="Times New Roman"/>
          <w:b/>
          <w:bCs/>
          <w:sz w:val="26"/>
          <w:szCs w:val="26"/>
        </w:rPr>
        <w:t>Красногвардейского района Оренбургской области</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1. Общие положения</w:t>
      </w:r>
    </w:p>
    <w:p>
      <w:pPr>
        <w:pStyle w:val="Normal"/>
        <w:bidi w:val="0"/>
        <w:spacing w:lineRule="auto" w:line="240" w:before="0" w:after="0"/>
        <w:ind w:left="0" w:right="0" w:firstLine="709"/>
        <w:jc w:val="both"/>
        <w:rPr/>
      </w:pPr>
      <w:r>
        <w:rPr>
          <w:rFonts w:cs="Times New Roman" w:ascii="Times New Roman" w:hAnsi="Times New Roman"/>
          <w:sz w:val="26"/>
          <w:szCs w:val="26"/>
        </w:rPr>
        <w:t>1. Настоящий Порядок устанавливает процедуру оформления и содержания заданий на проведение мероприятий по контролю без взаимодействия с юридическими лицами, индивидуальными предпринимателями и порядок оформления результатов таких мероприятий при осуществлении муниципального земельного контроля на территории муниципального образования Залесовский сельсовет Красногвардейского района Оренбургской области. Органом, ответственным за проведение мероприятий по контролю без взаимодействия с юридическими лицами, индивидуальными предпринимателями в отношении расположенных в границах муниципального образования Залесовский сельсовет Красногвардейского района Оренбургской области объектов земельных отношений, является администрация муниципального образования Залесовский сельсовет Красногвардейского района Оренбургской области  (далее - администрация).</w:t>
        <w:br/>
        <w:t xml:space="preserve">       2. Целью оформления заданий их содержания, а также результатов мероприятий по контролю без взаимодействия с юридическими лицами, индивидуальными предпринимателями, является контроль выполнения юридическими лицами, индивидуальными предпринимателями, при осуществлении своей деятельности обязательных требований, установленных федеральными законами, законами Оренбургской области, муниципальными правовыми актами муниципального образования  Залесовский сельсовет Красногвардейского района Оренбургской области.</w:t>
      </w:r>
    </w:p>
    <w:p>
      <w:pPr>
        <w:pStyle w:val="Normal"/>
        <w:bidi w:val="0"/>
        <w:spacing w:lineRule="auto" w:line="240" w:before="0" w:after="0"/>
        <w:ind w:left="0" w:right="0" w:firstLine="709"/>
        <w:jc w:val="both"/>
        <w:rPr/>
      </w:pPr>
      <w:r>
        <w:rPr>
          <w:rFonts w:cs="Times New Roman" w:ascii="Times New Roman" w:hAnsi="Times New Roman"/>
          <w:sz w:val="26"/>
          <w:szCs w:val="26"/>
        </w:rPr>
        <w:br/>
        <w:t xml:space="preserve">     3. При составлении заданий на проведение мероприятий по контролю без взаимодействия с юридическими лицами, индивидуальными предпринимателями (далее - задание) учитывается информация, содержащая сведения о нарушениях требований земельного законодательства, поступившая от граждан, индивидуальных предпринимателей, юридических лиц, органов государственной власти, органов местного самоуправления, средств массовой информации, а также содержащаяся в открытых и общедоступных информационных ресурсах.</w:t>
      </w:r>
    </w:p>
    <w:p>
      <w:pPr>
        <w:pStyle w:val="Normal"/>
        <w:bidi w:val="0"/>
        <w:spacing w:lineRule="auto" w:line="240" w:before="0" w:after="0"/>
        <w:ind w:left="0" w:right="0" w:firstLine="709"/>
        <w:jc w:val="both"/>
        <w:rPr>
          <w:rFonts w:ascii="Times New Roman" w:hAnsi="Times New Roman" w:cs="Times New Roman"/>
          <w:sz w:val="26"/>
          <w:szCs w:val="26"/>
        </w:rPr>
      </w:pPr>
      <w:r>
        <w:rPr/>
      </w:r>
    </w:p>
    <w:p>
      <w:pPr>
        <w:pStyle w:val="Normal"/>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 xml:space="preserve">4. </w:t>
      </w:r>
      <w:r>
        <w:rPr>
          <w:rFonts w:cs="Times New Roman" w:ascii="Times New Roman" w:hAnsi="Times New Roman"/>
          <w:color w:val="000000"/>
          <w:sz w:val="26"/>
          <w:szCs w:val="26"/>
          <w:lang w:eastAsia="ru-RU"/>
        </w:rPr>
        <w:t>Задания и акты проведения мероприятий по контролю без взаимодействия с юридическими лицами, индивидуальными предпринимателями подлежат регистрации в книге учета заданий по форме согласно приложению 3 к настоящему Порядку.</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2. Оформление заданий</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br/>
        <w:t xml:space="preserve">   5. Задание готовится должностными лицами, уполномоченными на осуществление муниципального земельного контроля (далее - должностные лица) по форме согласно приложению 1 к настоящему Порядку.</w:t>
      </w:r>
    </w:p>
    <w:p>
      <w:pPr>
        <w:pStyle w:val="Normal"/>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6. Задание оформляется на бланке муниципального образования Залесовский сельсовет Красногвардейского района Оренбургской области, и утверждается главой сельсовета.</w:t>
      </w:r>
    </w:p>
    <w:p>
      <w:pPr>
        <w:pStyle w:val="Normal"/>
        <w:bidi w:val="0"/>
        <w:spacing w:lineRule="auto" w:line="240" w:before="0" w:after="0"/>
        <w:ind w:left="0" w:right="0" w:firstLine="709"/>
        <w:jc w:val="both"/>
        <w:rPr>
          <w:rFonts w:ascii="Times New Roman" w:hAnsi="Times New Roman" w:cs="Times New Roman"/>
          <w:sz w:val="24"/>
          <w:szCs w:val="24"/>
        </w:rPr>
      </w:pPr>
      <w:r>
        <w:rPr>
          <w:rFonts w:ascii="Times New Roman" w:hAnsi="Times New Roman"/>
          <w:sz w:val="26"/>
          <w:szCs w:val="26"/>
        </w:rPr>
        <w:t>7. Задание должно содержать:</w:t>
      </w:r>
    </w:p>
    <w:p>
      <w:pPr>
        <w:pStyle w:val="Normal"/>
        <w:bidi w:val="0"/>
        <w:spacing w:lineRule="auto" w:line="240" w:before="0" w:after="0"/>
        <w:ind w:left="0" w:right="0" w:firstLine="709"/>
        <w:jc w:val="both"/>
        <w:rPr>
          <w:rFonts w:ascii="Times New Roman" w:hAnsi="Times New Roman" w:cs="Times New Roman"/>
          <w:sz w:val="24"/>
          <w:szCs w:val="24"/>
        </w:rPr>
      </w:pPr>
      <w:r>
        <w:rPr>
          <w:rFonts w:ascii="Times New Roman" w:hAnsi="Times New Roman"/>
          <w:sz w:val="26"/>
          <w:szCs w:val="26"/>
        </w:rPr>
        <w:t>а) дату и номер регистрации задания;</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б) должность, фамилию, имя, отчество (при наличии) должностного лица, получающего задание;</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в) наименование мероприятий по контролю без взаимодействия с юридическими лицами, индивидуальными предпринимателями;</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г) цели и задачи проведения мероприятий по контролю без взаимодействия с юридическими лицами, индивидуальными предпринимателями;</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д) вид и наименование территории (объекта) с указанием его кадастрового номера (последнее при наличии), места проведения мероприятий по контролю без взаимодействия с юридическими лицами, индивидуальными предпринимателями (маршрут, территория);</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е) сведения об уполномоченных должностных лицах на проведение мероприятий по контролю без взаимодействия с юридическими лицами, индивидуальными предпринимателями, (фамилия, имя, отчество (последнее при наличии), должность);</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ж) даты начала и окончания проведения мероприятий по контролю без взаимодействия с юридическими лицами, индивидуальными предпринимателями;</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з) перечень мероприятий, необходимых для достижения целей и задач проведения мероприятий по контролю без взаимодействия с юридическими лицами, индивидуальными предпринимателями.</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8. На основании задания должностные лица проводят мероприятий по контролю без взаимодействия с юридическими лицами, индивидуальными предпринимателями в установленные в задании сроки.</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center"/>
        <w:rPr>
          <w:rFonts w:ascii="Times New Roman" w:hAnsi="Times New Roman"/>
          <w:b/>
          <w:b/>
          <w:bCs/>
          <w:sz w:val="26"/>
          <w:szCs w:val="26"/>
        </w:rPr>
      </w:pPr>
      <w:r>
        <w:rPr>
          <w:rFonts w:ascii="Times New Roman" w:hAnsi="Times New Roman"/>
          <w:b/>
          <w:bCs/>
          <w:sz w:val="26"/>
          <w:szCs w:val="26"/>
        </w:rPr>
        <w:t>3. Оформление результатов мероприятий по контролю без взаимодействия с юридическими лицами, индивидуальными предпринимателями</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9. По результатам проведения мероприятий по контролю без взаимодействия с юридическими лицами, индивидуальными предпринимателями, должностным лицом в течение 5 рабочих дней со дня окончания проведения мероприятий по контролю без взаимодействия с юридическими лицами, индивидуальными предпринимателями составляется акт проведения мероприятий по контролю без взаимодействия с юридическими лицами, индивидуальными предпринимателями (далее - акт) (приложение 2 к настоящему Порядку).</w:t>
      </w:r>
    </w:p>
    <w:p>
      <w:pPr>
        <w:pStyle w:val="Normal"/>
        <w:bidi w:val="0"/>
        <w:spacing w:lineRule="auto" w:line="240" w:before="0" w:after="0"/>
        <w:ind w:left="0" w:right="0" w:firstLine="709"/>
        <w:jc w:val="both"/>
        <w:rPr>
          <w:rFonts w:ascii="Times New Roman" w:hAnsi="Times New Roman" w:cs="Times New Roman"/>
          <w:sz w:val="24"/>
          <w:szCs w:val="24"/>
        </w:rPr>
      </w:pPr>
      <w:r>
        <w:rPr>
          <w:rFonts w:ascii="Times New Roman" w:hAnsi="Times New Roman"/>
          <w:sz w:val="26"/>
          <w:szCs w:val="26"/>
        </w:rPr>
        <w:t>10. В акте указываются:</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а) дата, время и место составления акта;</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б) основание проведения мероприятий по контролю без взаимодействия с юридическими лицами, индивидуальными предпринимателями (реквизиты задания);</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в) фамилия, имя, отчество (последнее при наличии), наименование должности должностного лица или должностных лиц, проводивших мероприятие по контролю без взаимодействия с юридическими лицами, индивидуальными предпринимателями;</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г) характеристика осматриваемого объекта, (кадастровый номер, площадь, целевое назначение земельного участка, его местоположение, сведения о землепользователе (при наличии);</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д) информация о проводимых мероприятиях: осмотр, обследование земельного участка (визуальный осмотр участка, фотосъемка территории (объекта), с указанием вида, марки технических средств, использованных при приведении мероприятий по контролю без взаимодействия с юридическими лицами, индивидуальными предпринимателями);</w:t>
      </w:r>
    </w:p>
    <w:p>
      <w:pPr>
        <w:pStyle w:val="Normal"/>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е) сведения о результатах мероприятий по контролю без взаимодействия с юридическими лицами, индивидуальными предпринимателями, о признаках выявленных нарушений требований, установленных федеральными законами, законами Оренбургской области, муниципальными правовыми актами муниципального образования Залесовский сельсовет Красногвардейского района Оренбургской области; сведения о лицах, допустивших нарушения, в случае, если удается установить такое лицо;</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ж) прилагаемые документы и материалы;</w:t>
      </w:r>
    </w:p>
    <w:p>
      <w:pPr>
        <w:pStyle w:val="Normal"/>
        <w:bidi w:val="0"/>
        <w:spacing w:lineRule="auto" w:line="240" w:before="0" w:after="0"/>
        <w:ind w:left="0" w:right="0" w:firstLine="709"/>
        <w:jc w:val="both"/>
        <w:rPr>
          <w:rFonts w:ascii="Times New Roman" w:hAnsi="Times New Roman" w:cs="Times New Roman"/>
          <w:sz w:val="24"/>
          <w:szCs w:val="24"/>
        </w:rPr>
      </w:pPr>
      <w:r>
        <w:rPr>
          <w:rFonts w:ascii="Times New Roman" w:hAnsi="Times New Roman"/>
          <w:sz w:val="26"/>
          <w:szCs w:val="26"/>
        </w:rPr>
        <w:t>з) подписи должностных лиц проводивших, мероприятие по контролю без взаимодействия с юридическими лицами, индивидуальными предпринимателями;</w:t>
      </w:r>
    </w:p>
    <w:p>
      <w:pPr>
        <w:pStyle w:val="Normal"/>
        <w:bidi w:val="0"/>
        <w:spacing w:lineRule="auto" w:line="240" w:before="0" w:after="0"/>
        <w:ind w:left="0" w:right="0" w:firstLine="709"/>
        <w:jc w:val="both"/>
        <w:rPr>
          <w:rFonts w:ascii="Times New Roman" w:hAnsi="Times New Roman" w:cs="Times New Roman"/>
          <w:sz w:val="24"/>
          <w:szCs w:val="24"/>
        </w:rPr>
      </w:pPr>
      <w:r>
        <w:rPr>
          <w:rFonts w:ascii="Times New Roman" w:hAnsi="Times New Roman"/>
          <w:sz w:val="26"/>
          <w:szCs w:val="26"/>
        </w:rPr>
        <w:t>и) дата и время проведения мероприятия.</w:t>
      </w:r>
    </w:p>
    <w:p>
      <w:pPr>
        <w:pStyle w:val="Normal"/>
        <w:bidi w:val="0"/>
        <w:spacing w:lineRule="auto" w:line="240" w:before="0" w:after="0"/>
        <w:ind w:left="0" w:right="0" w:firstLine="709"/>
        <w:jc w:val="both"/>
        <w:rPr/>
      </w:pPr>
      <w:r>
        <w:rPr>
          <w:rFonts w:cs="Times New Roman" w:ascii="Times New Roman" w:hAnsi="Times New Roman"/>
          <w:sz w:val="26"/>
          <w:szCs w:val="26"/>
        </w:rPr>
        <w:t xml:space="preserve">11. В случае выявления при проведении мероприятий по контролю без взаимодействия с юридическими лицами, индивидуальными предпринимателями признаков нарушений требований установленных федеральными законами, законами Оренбургской области, муниципальными правовыми актами муниципального образования Залесовский сельсовет Красногвардейского района Оренбургской области, должностные лица принимают в пределах своей компетенции меры по пресечению таких нарушений, а также доводят в письменной форме до сведения начальника департамента недвижимости информацию о </w:t>
      </w:r>
      <w:r>
        <w:rPr>
          <w:rFonts w:cs="Times New Roman" w:ascii="Times New Roman" w:hAnsi="Times New Roman"/>
          <w:sz w:val="26"/>
          <w:szCs w:val="26"/>
          <w:u w:val="none"/>
        </w:rPr>
        <w:t xml:space="preserve">признаках нарушений для принятия решения о назначении внеплановой проверки юридического лица, индивидуального предпринимателя по основаниям, указанным в пункте 2 части </w:t>
      </w:r>
      <w:r>
        <w:rPr>
          <w:rFonts w:cs="Times New Roman" w:ascii="Times New Roman" w:hAnsi="Times New Roman"/>
          <w:color w:val="000000"/>
          <w:sz w:val="26"/>
          <w:szCs w:val="26"/>
          <w:u w:val="none"/>
        </w:rPr>
        <w:t xml:space="preserve">2 </w:t>
      </w:r>
      <w:r>
        <w:rPr>
          <w:rFonts w:cs="Times New Roman" w:ascii="Times New Roman" w:hAnsi="Times New Roman"/>
          <w:color w:val="000000"/>
          <w:sz w:val="26"/>
          <w:szCs w:val="26"/>
          <w:u w:val="none"/>
          <w:lang w:val="ru-RU"/>
        </w:rPr>
        <w:t>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cs="Times New Roman" w:ascii="Times New Roman" w:hAnsi="Times New Roman"/>
          <w:color w:val="000000"/>
          <w:sz w:val="26"/>
          <w:szCs w:val="26"/>
          <w:u w:val="none"/>
        </w:rPr>
        <w:t>».</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Spacing"/>
        <w:bidi w:val="0"/>
        <w:ind w:left="0" w:right="0" w:firstLine="709"/>
        <w:jc w:val="both"/>
        <w:rPr>
          <w:rFonts w:ascii="Times New Roman" w:hAnsi="Times New Roman" w:cs="Times New Roman"/>
          <w:sz w:val="26"/>
          <w:szCs w:val="26"/>
        </w:rPr>
      </w:pPr>
      <w:r>
        <w:rPr>
          <w:rFonts w:cs="Times New Roman" w:ascii="Times New Roman" w:hAnsi="Times New Roman"/>
          <w:sz w:val="26"/>
          <w:szCs w:val="26"/>
        </w:rPr>
      </w:r>
    </w:p>
    <w:p>
      <w:pPr>
        <w:pStyle w:val="Normal"/>
        <w:bidi w:val="0"/>
        <w:spacing w:lineRule="auto" w:line="240" w:before="0" w:after="0"/>
        <w:jc w:val="right"/>
        <w:rPr>
          <w:rFonts w:ascii="Times New Roman" w:hAnsi="Times New Roman"/>
          <w:b/>
          <w:b/>
          <w:bCs/>
          <w:sz w:val="24"/>
          <w:szCs w:val="24"/>
        </w:rPr>
      </w:pPr>
      <w:r>
        <w:rPr>
          <w:rFonts w:ascii="Times New Roman" w:hAnsi="Times New Roman"/>
          <w:b/>
          <w:bCs/>
          <w:sz w:val="24"/>
          <w:szCs w:val="24"/>
        </w:rPr>
      </w:r>
    </w:p>
    <w:p>
      <w:pPr>
        <w:pStyle w:val="Normal"/>
        <w:bidi w:val="0"/>
        <w:spacing w:lineRule="auto" w:line="240" w:before="0" w:after="0"/>
        <w:jc w:val="right"/>
        <w:rPr>
          <w:rFonts w:ascii="Times New Roman" w:hAnsi="Times New Roman"/>
          <w:b/>
          <w:b/>
          <w:bCs/>
          <w:sz w:val="24"/>
          <w:szCs w:val="24"/>
        </w:rPr>
      </w:pPr>
      <w:r>
        <w:rPr>
          <w:rFonts w:ascii="Times New Roman" w:hAnsi="Times New Roman"/>
          <w:b/>
          <w:bCs/>
          <w:sz w:val="24"/>
          <w:szCs w:val="24"/>
        </w:rPr>
      </w:r>
    </w:p>
    <w:p>
      <w:pPr>
        <w:pStyle w:val="Normal"/>
        <w:bidi w:val="0"/>
        <w:spacing w:lineRule="auto" w:line="240" w:before="0" w:after="0"/>
        <w:jc w:val="right"/>
        <w:rPr>
          <w:rFonts w:ascii="Times New Roman" w:hAnsi="Times New Roman"/>
          <w:b/>
          <w:b/>
          <w:bCs/>
          <w:sz w:val="24"/>
          <w:szCs w:val="24"/>
        </w:rPr>
      </w:pPr>
      <w:r>
        <w:rPr>
          <w:rFonts w:ascii="Times New Roman" w:hAnsi="Times New Roman"/>
          <w:b/>
          <w:bCs/>
          <w:sz w:val="24"/>
          <w:szCs w:val="24"/>
        </w:rPr>
      </w:r>
    </w:p>
    <w:p>
      <w:pPr>
        <w:pStyle w:val="Normal"/>
        <w:bidi w:val="0"/>
        <w:spacing w:lineRule="auto" w:line="240" w:before="0" w:after="0"/>
        <w:jc w:val="right"/>
        <w:rPr>
          <w:rFonts w:ascii="Times New Roman" w:hAnsi="Times New Roman"/>
          <w:b/>
          <w:b/>
          <w:bCs/>
          <w:sz w:val="24"/>
          <w:szCs w:val="24"/>
        </w:rPr>
      </w:pPr>
      <w:r>
        <w:rPr>
          <w:rFonts w:ascii="Times New Roman" w:hAnsi="Times New Roman"/>
          <w:b/>
          <w:bCs/>
          <w:sz w:val="24"/>
          <w:szCs w:val="24"/>
        </w:rPr>
      </w:r>
    </w:p>
    <w:p>
      <w:pPr>
        <w:pStyle w:val="Normal"/>
        <w:bidi w:val="0"/>
        <w:spacing w:lineRule="auto" w:line="240" w:before="0" w:after="0"/>
        <w:jc w:val="right"/>
        <w:rPr>
          <w:rFonts w:ascii="Times New Roman" w:hAnsi="Times New Roman"/>
          <w:b/>
          <w:b/>
          <w:bCs/>
          <w:sz w:val="24"/>
          <w:szCs w:val="24"/>
        </w:rPr>
      </w:pPr>
      <w:r>
        <w:rPr>
          <w:rFonts w:ascii="Times New Roman" w:hAnsi="Times New Roman"/>
          <w:b/>
          <w:bCs/>
          <w:sz w:val="24"/>
          <w:szCs w:val="24"/>
        </w:rPr>
      </w:r>
    </w:p>
    <w:p>
      <w:pPr>
        <w:pStyle w:val="Normal"/>
        <w:bidi w:val="0"/>
        <w:spacing w:lineRule="auto" w:line="240" w:before="0" w:after="0"/>
        <w:jc w:val="right"/>
        <w:rPr>
          <w:rFonts w:ascii="Times New Roman" w:hAnsi="Times New Roman"/>
          <w:b/>
          <w:b/>
          <w:bCs/>
          <w:sz w:val="24"/>
          <w:szCs w:val="24"/>
        </w:rPr>
      </w:pPr>
      <w:r>
        <w:rPr>
          <w:rFonts w:ascii="Times New Roman" w:hAnsi="Times New Roman"/>
          <w:b/>
          <w:bCs/>
          <w:sz w:val="24"/>
          <w:szCs w:val="24"/>
        </w:rPr>
      </w:r>
    </w:p>
    <w:p>
      <w:pPr>
        <w:pStyle w:val="Normal"/>
        <w:bidi w:val="0"/>
        <w:spacing w:lineRule="auto" w:line="240" w:before="0" w:after="0"/>
        <w:jc w:val="right"/>
        <w:rPr>
          <w:rFonts w:ascii="Times New Roman" w:hAnsi="Times New Roman"/>
          <w:b/>
          <w:b/>
          <w:bCs/>
          <w:sz w:val="24"/>
          <w:szCs w:val="24"/>
        </w:rPr>
      </w:pPr>
      <w:r>
        <w:rPr>
          <w:rFonts w:ascii="Times New Roman" w:hAnsi="Times New Roman"/>
          <w:b/>
          <w:bCs/>
          <w:sz w:val="24"/>
          <w:szCs w:val="24"/>
        </w:rPr>
      </w:r>
    </w:p>
    <w:p>
      <w:pPr>
        <w:pStyle w:val="Normal"/>
        <w:bidi w:val="0"/>
        <w:spacing w:lineRule="auto" w:line="240" w:before="0" w:after="0"/>
        <w:jc w:val="right"/>
        <w:rPr>
          <w:rFonts w:ascii="Times New Roman" w:hAnsi="Times New Roman"/>
          <w:b/>
          <w:b/>
          <w:bCs/>
          <w:sz w:val="24"/>
          <w:szCs w:val="24"/>
        </w:rPr>
      </w:pPr>
      <w:r>
        <w:rPr>
          <w:rFonts w:ascii="Times New Roman" w:hAnsi="Times New Roman"/>
          <w:b/>
          <w:bCs/>
          <w:sz w:val="24"/>
          <w:szCs w:val="24"/>
        </w:rPr>
      </w:r>
    </w:p>
    <w:p>
      <w:pPr>
        <w:pStyle w:val="Normal"/>
        <w:bidi w:val="0"/>
        <w:spacing w:lineRule="auto" w:line="240" w:before="0" w:after="0"/>
        <w:jc w:val="right"/>
        <w:rPr>
          <w:rFonts w:ascii="Times New Roman" w:hAnsi="Times New Roman"/>
          <w:b/>
          <w:b/>
          <w:bCs/>
          <w:sz w:val="24"/>
          <w:szCs w:val="24"/>
        </w:rPr>
      </w:pPr>
      <w:r>
        <w:rPr>
          <w:rFonts w:ascii="Times New Roman" w:hAnsi="Times New Roman"/>
          <w:b/>
          <w:bCs/>
          <w:sz w:val="22"/>
          <w:szCs w:val="22"/>
        </w:rPr>
        <w:t>Приложение 1</w:t>
      </w:r>
    </w:p>
    <w:p>
      <w:pPr>
        <w:pStyle w:val="Normal"/>
        <w:bidi w:val="0"/>
        <w:spacing w:lineRule="auto" w:line="240" w:before="0" w:after="0"/>
        <w:jc w:val="right"/>
        <w:rPr>
          <w:rFonts w:ascii="Times New Roman" w:hAnsi="Times New Roman"/>
          <w:sz w:val="24"/>
          <w:szCs w:val="24"/>
        </w:rPr>
      </w:pPr>
      <w:r>
        <w:rPr>
          <w:rFonts w:ascii="Times New Roman" w:hAnsi="Times New Roman"/>
          <w:sz w:val="22"/>
          <w:szCs w:val="22"/>
        </w:rPr>
        <w:t>к Порядку оформления и содержания заданий</w:t>
      </w:r>
    </w:p>
    <w:p>
      <w:pPr>
        <w:pStyle w:val="Normal"/>
        <w:bidi w:val="0"/>
        <w:spacing w:lineRule="auto" w:line="240" w:before="0" w:after="0"/>
        <w:jc w:val="right"/>
        <w:rPr>
          <w:rFonts w:ascii="Times New Roman" w:hAnsi="Times New Roman"/>
          <w:sz w:val="24"/>
          <w:szCs w:val="24"/>
        </w:rPr>
      </w:pPr>
      <w:r>
        <w:rPr>
          <w:rFonts w:ascii="Times New Roman" w:hAnsi="Times New Roman"/>
          <w:sz w:val="22"/>
          <w:szCs w:val="22"/>
        </w:rPr>
        <w:t xml:space="preserve"> </w:t>
      </w:r>
      <w:r>
        <w:rPr>
          <w:rFonts w:ascii="Times New Roman" w:hAnsi="Times New Roman"/>
          <w:sz w:val="22"/>
          <w:szCs w:val="22"/>
        </w:rPr>
        <w:t>на проведение мероприятий по контролю</w:t>
      </w:r>
    </w:p>
    <w:p>
      <w:pPr>
        <w:pStyle w:val="Normal"/>
        <w:bidi w:val="0"/>
        <w:spacing w:lineRule="auto" w:line="240" w:before="0" w:after="0"/>
        <w:jc w:val="right"/>
        <w:rPr>
          <w:rFonts w:ascii="Times New Roman" w:hAnsi="Times New Roman"/>
          <w:sz w:val="24"/>
          <w:szCs w:val="24"/>
        </w:rPr>
      </w:pPr>
      <w:r>
        <w:rPr>
          <w:rFonts w:ascii="Times New Roman" w:hAnsi="Times New Roman"/>
          <w:sz w:val="22"/>
          <w:szCs w:val="22"/>
        </w:rPr>
        <w:t>без взаимодействия с юридическими лицами,</w:t>
      </w:r>
    </w:p>
    <w:p>
      <w:pPr>
        <w:pStyle w:val="Normal"/>
        <w:bidi w:val="0"/>
        <w:spacing w:lineRule="auto" w:line="240" w:before="0" w:after="0"/>
        <w:jc w:val="right"/>
        <w:rPr>
          <w:rFonts w:ascii="Times New Roman" w:hAnsi="Times New Roman"/>
          <w:sz w:val="24"/>
          <w:szCs w:val="24"/>
        </w:rPr>
      </w:pPr>
      <w:r>
        <w:rPr>
          <w:rFonts w:ascii="Times New Roman" w:hAnsi="Times New Roman"/>
          <w:sz w:val="22"/>
          <w:szCs w:val="22"/>
        </w:rPr>
        <w:t>индивидуальными предпринимателями</w:t>
      </w:r>
    </w:p>
    <w:p>
      <w:pPr>
        <w:pStyle w:val="Normal"/>
        <w:bidi w:val="0"/>
        <w:spacing w:lineRule="auto" w:line="240" w:before="0" w:after="0"/>
        <w:jc w:val="right"/>
        <w:rPr>
          <w:rFonts w:ascii="Times New Roman" w:hAnsi="Times New Roman"/>
          <w:sz w:val="24"/>
          <w:szCs w:val="24"/>
        </w:rPr>
      </w:pPr>
      <w:r>
        <w:rPr>
          <w:rFonts w:ascii="Times New Roman" w:hAnsi="Times New Roman"/>
          <w:sz w:val="22"/>
          <w:szCs w:val="22"/>
        </w:rPr>
        <w:t>и порядок оформления результатов таких мероприятий</w:t>
      </w:r>
    </w:p>
    <w:p>
      <w:pPr>
        <w:pStyle w:val="Normal"/>
        <w:bidi w:val="0"/>
        <w:spacing w:lineRule="auto" w:line="240" w:before="0" w:after="0"/>
        <w:jc w:val="right"/>
        <w:rPr>
          <w:rFonts w:ascii="Times New Roman" w:hAnsi="Times New Roman"/>
          <w:sz w:val="24"/>
          <w:szCs w:val="24"/>
        </w:rPr>
      </w:pPr>
      <w:r>
        <w:rPr>
          <w:rFonts w:ascii="Times New Roman" w:hAnsi="Times New Roman"/>
          <w:sz w:val="22"/>
          <w:szCs w:val="22"/>
        </w:rPr>
        <w:t>при осуществлении муниципального земельного контроля</w:t>
      </w:r>
    </w:p>
    <w:p>
      <w:pPr>
        <w:pStyle w:val="Normal"/>
        <w:bidi w:val="0"/>
        <w:spacing w:lineRule="auto" w:line="240" w:before="0" w:after="0"/>
        <w:jc w:val="right"/>
        <w:rPr>
          <w:rFonts w:ascii="Times New Roman" w:hAnsi="Times New Roman"/>
          <w:sz w:val="24"/>
          <w:szCs w:val="24"/>
        </w:rPr>
      </w:pPr>
      <w:r>
        <w:rPr>
          <w:rFonts w:ascii="Times New Roman" w:hAnsi="Times New Roman"/>
          <w:sz w:val="22"/>
          <w:szCs w:val="22"/>
        </w:rPr>
        <w:t>на территории муниципального образования Залесовский сельсовет</w:t>
      </w:r>
    </w:p>
    <w:p>
      <w:pPr>
        <w:pStyle w:val="Normal"/>
        <w:bidi w:val="0"/>
        <w:spacing w:lineRule="auto" w:line="240" w:before="0" w:after="0"/>
        <w:jc w:val="right"/>
        <w:rPr>
          <w:rFonts w:ascii="Times New Roman" w:hAnsi="Times New Roman"/>
          <w:sz w:val="24"/>
          <w:szCs w:val="24"/>
        </w:rPr>
      </w:pPr>
      <w:r>
        <w:rPr>
          <w:rFonts w:ascii="Times New Roman" w:hAnsi="Times New Roman"/>
          <w:sz w:val="22"/>
          <w:szCs w:val="22"/>
        </w:rPr>
        <w:t>Красногвардейского района Оренбургской области</w:t>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before="0" w:after="0"/>
        <w:ind w:left="0" w:right="0" w:hanging="0"/>
        <w:jc w:val="center"/>
        <w:rPr>
          <w:rFonts w:ascii="Times New Roman" w:hAnsi="Times New Roman"/>
          <w:sz w:val="26"/>
          <w:szCs w:val="26"/>
        </w:rPr>
      </w:pPr>
      <w:r>
        <w:rPr>
          <w:rFonts w:ascii="Times New Roman" w:hAnsi="Times New Roman"/>
          <w:sz w:val="26"/>
          <w:szCs w:val="26"/>
        </w:rPr>
        <w:t xml:space="preserve">Задание </w:t>
      </w:r>
    </w:p>
    <w:p>
      <w:pPr>
        <w:pStyle w:val="Normal"/>
        <w:bidi w:val="0"/>
        <w:spacing w:lineRule="auto" w:line="240" w:before="0" w:after="0"/>
        <w:ind w:left="0" w:right="0" w:firstLine="709"/>
        <w:jc w:val="center"/>
        <w:rPr>
          <w:sz w:val="26"/>
          <w:szCs w:val="26"/>
        </w:rPr>
      </w:pPr>
      <w:r>
        <w:rPr>
          <w:rFonts w:ascii="Times New Roman" w:hAnsi="Times New Roman"/>
          <w:sz w:val="26"/>
          <w:szCs w:val="26"/>
        </w:rPr>
        <w:t>на проведение мероприятий по контролю без взаимодействия с юридическими лицами, индивидуальными предпринимателями, при осуществлении муниципального земельного контроля на территории муниципального образования Залесовский сельсовет Красногвардейского района Оренбургской области</w:t>
        <w:br/>
      </w:r>
    </w:p>
    <w:p>
      <w:pPr>
        <w:pStyle w:val="Normal"/>
        <w:bidi w:val="0"/>
        <w:spacing w:lineRule="auto" w:line="240" w:before="0" w:after="0"/>
        <w:ind w:left="0" w:right="0" w:firstLine="709"/>
        <w:jc w:val="right"/>
        <w:rPr>
          <w:sz w:val="26"/>
          <w:szCs w:val="26"/>
        </w:rPr>
      </w:pPr>
      <w:r>
        <w:rPr>
          <w:rFonts w:ascii="Times New Roman" w:hAnsi="Times New Roman"/>
          <w:sz w:val="26"/>
          <w:szCs w:val="26"/>
        </w:rPr>
        <w:t xml:space="preserve">   </w:t>
      </w:r>
      <w:r>
        <w:rPr>
          <w:rFonts w:ascii="Times New Roman" w:hAnsi="Times New Roman"/>
          <w:sz w:val="26"/>
          <w:szCs w:val="26"/>
        </w:rPr>
        <w:t xml:space="preserve">Утверждаю:                                 </w:t>
      </w:r>
    </w:p>
    <w:p>
      <w:pPr>
        <w:pStyle w:val="Normal"/>
        <w:bidi w:val="0"/>
        <w:spacing w:lineRule="auto" w:line="240" w:before="0" w:after="0"/>
        <w:ind w:left="0" w:right="0" w:firstLine="709"/>
        <w:jc w:val="right"/>
        <w:rPr>
          <w:sz w:val="26"/>
          <w:szCs w:val="26"/>
        </w:rPr>
      </w:pPr>
      <w:r>
        <w:rPr>
          <w:rFonts w:ascii="Times New Roman" w:hAnsi="Times New Roman"/>
          <w:sz w:val="26"/>
          <w:szCs w:val="26"/>
        </w:rPr>
        <w:t>________________</w:t>
        <w:br/>
        <w:t>(ФИО, должность)</w:t>
      </w:r>
    </w:p>
    <w:p>
      <w:pPr>
        <w:pStyle w:val="Normal"/>
        <w:bidi w:val="0"/>
        <w:spacing w:lineRule="auto" w:line="240" w:before="0" w:after="0"/>
        <w:ind w:left="0" w:right="0" w:hanging="0"/>
        <w:jc w:val="center"/>
        <w:rPr>
          <w:sz w:val="26"/>
          <w:szCs w:val="26"/>
        </w:rPr>
      </w:pPr>
      <w:r>
        <w:rPr>
          <w:rFonts w:ascii="Times New Roman" w:hAnsi="Times New Roman"/>
          <w:sz w:val="26"/>
          <w:szCs w:val="26"/>
        </w:rPr>
        <w:t>Задание</w:t>
        <w:br/>
        <w:t xml:space="preserve">на проведение мероприятий по контролю без взаимодействия с юридическими лицами, индивидуальными предпринимателями, при осуществлении муниципального земельного контроля на территории муниципального образования </w:t>
      </w:r>
      <w:r>
        <w:rPr>
          <w:rFonts w:ascii="Times New Roman" w:hAnsi="Times New Roman"/>
          <w:sz w:val="26"/>
          <w:szCs w:val="26"/>
        </w:rPr>
        <w:t xml:space="preserve">Залесовский </w:t>
      </w:r>
      <w:r>
        <w:rPr>
          <w:rFonts w:ascii="Times New Roman" w:hAnsi="Times New Roman"/>
          <w:sz w:val="26"/>
          <w:szCs w:val="26"/>
        </w:rPr>
        <w:t>сельсовет Красногвардейского района Оренбургской области</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hanging="0"/>
        <w:jc w:val="both"/>
        <w:rPr>
          <w:rFonts w:ascii="Times New Roman" w:hAnsi="Times New Roman"/>
          <w:sz w:val="26"/>
          <w:szCs w:val="26"/>
        </w:rPr>
      </w:pPr>
      <w:r>
        <w:rPr>
          <w:rFonts w:ascii="Times New Roman" w:hAnsi="Times New Roman"/>
          <w:sz w:val="26"/>
          <w:szCs w:val="26"/>
        </w:rPr>
        <w:t>______________________г. №_______</w:t>
        <w:br/>
        <w:t>дата оформления задания</w:t>
        <w:tab/>
        <w:tab/>
        <w:tab/>
        <w:tab/>
        <w:tab/>
        <w:tab/>
        <w:t xml:space="preserve">                 номер задания</w:t>
      </w:r>
    </w:p>
    <w:p>
      <w:pPr>
        <w:pStyle w:val="Normal"/>
        <w:bidi w:val="0"/>
        <w:spacing w:lineRule="auto" w:line="240" w:before="0" w:after="0"/>
        <w:ind w:left="0" w:right="0" w:hanging="0"/>
        <w:jc w:val="both"/>
        <w:rPr>
          <w:sz w:val="26"/>
          <w:szCs w:val="26"/>
        </w:rPr>
      </w:pPr>
      <w:r>
        <w:rPr>
          <w:rFonts w:ascii="Times New Roman" w:hAnsi="Times New Roman"/>
          <w:sz w:val="26"/>
          <w:szCs w:val="26"/>
        </w:rPr>
        <w:t xml:space="preserve">         </w:t>
      </w:r>
    </w:p>
    <w:p>
      <w:pPr>
        <w:pStyle w:val="Normal"/>
        <w:bidi w:val="0"/>
        <w:spacing w:lineRule="auto" w:line="240" w:before="0" w:after="0"/>
        <w:ind w:left="0" w:right="0" w:firstLine="709"/>
        <w:jc w:val="both"/>
        <w:rPr>
          <w:sz w:val="26"/>
          <w:szCs w:val="26"/>
        </w:rPr>
      </w:pPr>
      <w:r>
        <w:rPr>
          <w:rFonts w:ascii="Times New Roman" w:hAnsi="Times New Roman"/>
          <w:sz w:val="26"/>
          <w:szCs w:val="26"/>
        </w:rPr>
        <w:t>1.Наименование проводимого мероприятия_____________________________</w:t>
      </w:r>
    </w:p>
    <w:p>
      <w:pPr>
        <w:pStyle w:val="Normal"/>
        <w:bidi w:val="0"/>
        <w:spacing w:lineRule="auto" w:line="240" w:before="0" w:after="0"/>
        <w:ind w:left="0" w:right="0" w:firstLine="709"/>
        <w:jc w:val="both"/>
        <w:rPr>
          <w:rFonts w:ascii="Times New Roman" w:hAnsi="Times New Roman"/>
        </w:rPr>
      </w:pPr>
      <w:r>
        <w:rPr>
          <w:sz w:val="26"/>
          <w:szCs w:val="26"/>
        </w:rPr>
      </w:r>
    </w:p>
    <w:p>
      <w:pPr>
        <w:pStyle w:val="Normal"/>
        <w:bidi w:val="0"/>
        <w:spacing w:lineRule="auto" w:line="240" w:before="0" w:after="0"/>
        <w:ind w:left="0" w:right="0" w:firstLine="709"/>
        <w:jc w:val="both"/>
        <w:rPr>
          <w:sz w:val="26"/>
          <w:szCs w:val="26"/>
        </w:rPr>
      </w:pPr>
      <w:r>
        <w:rPr>
          <w:rFonts w:ascii="Times New Roman" w:hAnsi="Times New Roman"/>
          <w:sz w:val="26"/>
          <w:szCs w:val="26"/>
        </w:rPr>
        <w:t>2. Цели и задачи проведение мероприятий по контролю без взаимодействия с юридическими лицами, индивидуальными предпринимателями: _______________________________________________________________________</w:t>
        <w:br/>
        <w:br/>
        <w:t xml:space="preserve">    3. Вид и наименование территории (объекта) с указанием его кадастрового</w:t>
        <w:br/>
        <w:t>номера (последнее при наличии), места проведение мероприятий по контролю без взаимодействия с юридическими лицами, индивидуальными предпринимателями (маршрут, ерритория)_____________________________________________________</w:t>
      </w:r>
    </w:p>
    <w:p>
      <w:pPr>
        <w:pStyle w:val="Normal"/>
        <w:bidi w:val="0"/>
        <w:spacing w:lineRule="auto" w:line="240" w:before="0" w:after="0"/>
        <w:ind w:left="0" w:right="0" w:firstLine="709"/>
        <w:jc w:val="both"/>
        <w:rPr>
          <w:sz w:val="26"/>
          <w:szCs w:val="26"/>
        </w:rPr>
      </w:pPr>
      <w:r>
        <w:rPr>
          <w:rFonts w:ascii="Times New Roman" w:hAnsi="Times New Roman"/>
          <w:sz w:val="26"/>
          <w:szCs w:val="26"/>
        </w:rPr>
        <w:br/>
        <w:t xml:space="preserve">   4.Назначить лицом(-ами), уполномоченным(-ми) на проведение планового</w:t>
        <w:br/>
        <w:t>(рейдового) осмотра, обследования _________________________________________</w:t>
        <w:br/>
        <w:t>(Фамилии, имена, отчества (последнее при наличии) и должности лиц, уполномоченных на проведение мероприятий по контролю без взаимодействия с юридическими лицами, индивидуальными предпринимателями)</w:t>
      </w:r>
    </w:p>
    <w:p>
      <w:pPr>
        <w:pStyle w:val="Normal"/>
        <w:bidi w:val="0"/>
        <w:spacing w:lineRule="auto" w:line="240" w:before="0" w:after="0"/>
        <w:ind w:left="0" w:right="0" w:firstLine="709"/>
        <w:jc w:val="both"/>
        <w:rPr>
          <w:rFonts w:ascii="Times New Roman" w:hAnsi="Times New Roman"/>
          <w:sz w:val="26"/>
          <w:szCs w:val="26"/>
        </w:rPr>
      </w:pPr>
      <w:r>
        <w:rPr>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5. Даты начала и окончания проведения мероприятий по контролю без взаимодействия с юридическими лицами, индивидуальными предпринимателями:</w:t>
      </w:r>
    </w:p>
    <w:p>
      <w:pPr>
        <w:pStyle w:val="Normal"/>
        <w:bidi w:val="0"/>
        <w:spacing w:lineRule="auto" w:line="240" w:before="0" w:after="0"/>
        <w:ind w:left="0" w:right="0" w:hanging="0"/>
        <w:jc w:val="both"/>
        <w:rPr>
          <w:rFonts w:ascii="Times New Roman" w:hAnsi="Times New Roman"/>
          <w:sz w:val="26"/>
          <w:szCs w:val="26"/>
        </w:rPr>
      </w:pPr>
      <w:bookmarkStart w:id="1" w:name="_GoBack"/>
      <w:bookmarkEnd w:id="1"/>
      <w:r>
        <w:rPr>
          <w:rFonts w:ascii="Times New Roman" w:hAnsi="Times New Roman"/>
          <w:sz w:val="26"/>
          <w:szCs w:val="26"/>
        </w:rPr>
        <w:t>В период с "__" _________ 20__ г. до "__" __________ 20___ г.</w:t>
        <w:br/>
        <w:t xml:space="preserve"> </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6. Перечень мероприятий, необходимых для достижения целей и задач</w:t>
        <w:br/>
        <w:t>проведение мероприятий по контролю без взаимодействия с юридическими лицами, индивидуальными предпринимателями</w:t>
      </w:r>
    </w:p>
    <w:p>
      <w:pPr>
        <w:pStyle w:val="Normal"/>
        <w:bidi w:val="0"/>
        <w:spacing w:lineRule="auto" w:line="240" w:before="0" w:after="0"/>
        <w:ind w:left="0" w:right="0" w:hanging="0"/>
        <w:jc w:val="both"/>
        <w:rPr>
          <w:rFonts w:ascii="Times New Roman" w:hAnsi="Times New Roman"/>
          <w:sz w:val="26"/>
          <w:szCs w:val="26"/>
        </w:rPr>
      </w:pPr>
      <w:r>
        <w:rPr>
          <w:rFonts w:ascii="Times New Roman" w:hAnsi="Times New Roman"/>
          <w:sz w:val="26"/>
          <w:szCs w:val="26"/>
        </w:rPr>
        <w:t>______________________________________________________________________</w:t>
        <w:br/>
        <w:t>(визуальный осмотр, применение фото (видео) фиксации, иные мероприятия, проводимые должностными лицами, при осуществлении которых не требуется их</w:t>
        <w:br/>
        <w:t>взаимодействие с юридическими лицами, индивидуальными предпринимателями).</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both"/>
        <w:rPr>
          <w:rFonts w:ascii="Times New Roman" w:hAnsi="Times New Roman"/>
          <w:b/>
          <w:b/>
          <w:bCs/>
        </w:rPr>
      </w:pPr>
      <w:r>
        <w:rPr>
          <w:sz w:val="22"/>
          <w:szCs w:val="22"/>
        </w:rPr>
      </w:r>
    </w:p>
    <w:p>
      <w:pPr>
        <w:pStyle w:val="Normal"/>
        <w:bidi w:val="0"/>
        <w:spacing w:lineRule="auto" w:line="240" w:before="0" w:after="0"/>
        <w:ind w:left="0" w:right="0" w:hanging="0"/>
        <w:jc w:val="right"/>
        <w:rPr>
          <w:rFonts w:ascii="Times New Roman" w:hAnsi="Times New Roman"/>
          <w:b/>
          <w:b/>
          <w:bCs/>
          <w:sz w:val="24"/>
          <w:szCs w:val="24"/>
        </w:rPr>
      </w:pPr>
      <w:r>
        <w:rPr>
          <w:rFonts w:ascii="Times New Roman" w:hAnsi="Times New Roman"/>
          <w:b/>
          <w:bCs/>
          <w:sz w:val="22"/>
          <w:szCs w:val="22"/>
        </w:rPr>
        <w:t>Приложение 2</w:t>
      </w:r>
    </w:p>
    <w:p>
      <w:pPr>
        <w:pStyle w:val="Normal"/>
        <w:bidi w:val="0"/>
        <w:spacing w:lineRule="auto" w:line="240" w:before="0" w:after="0"/>
        <w:ind w:left="0" w:right="0" w:hanging="0"/>
        <w:jc w:val="right"/>
        <w:rPr>
          <w:rFonts w:ascii="Times New Roman" w:hAnsi="Times New Roman"/>
          <w:sz w:val="24"/>
          <w:szCs w:val="24"/>
        </w:rPr>
      </w:pPr>
      <w:r>
        <w:rPr>
          <w:rFonts w:ascii="Times New Roman" w:hAnsi="Times New Roman"/>
          <w:sz w:val="22"/>
          <w:szCs w:val="22"/>
        </w:rPr>
        <w:t>к Порядку оформления и содержания заданий</w:t>
      </w:r>
    </w:p>
    <w:p>
      <w:pPr>
        <w:pStyle w:val="Normal"/>
        <w:bidi w:val="0"/>
        <w:spacing w:lineRule="auto" w:line="240" w:before="0" w:after="0"/>
        <w:ind w:left="0" w:right="0" w:hanging="0"/>
        <w:jc w:val="right"/>
        <w:rPr>
          <w:rFonts w:ascii="Times New Roman" w:hAnsi="Times New Roman"/>
          <w:sz w:val="24"/>
          <w:szCs w:val="24"/>
        </w:rPr>
      </w:pPr>
      <w:r>
        <w:rPr>
          <w:rFonts w:ascii="Times New Roman" w:hAnsi="Times New Roman"/>
          <w:sz w:val="22"/>
          <w:szCs w:val="22"/>
        </w:rPr>
        <w:t>на проведение мероприятий по контролю</w:t>
      </w:r>
    </w:p>
    <w:p>
      <w:pPr>
        <w:pStyle w:val="Normal"/>
        <w:bidi w:val="0"/>
        <w:spacing w:lineRule="auto" w:line="240" w:before="0" w:after="0"/>
        <w:ind w:left="0" w:right="0" w:hanging="0"/>
        <w:jc w:val="right"/>
        <w:rPr>
          <w:rFonts w:ascii="Times New Roman" w:hAnsi="Times New Roman"/>
          <w:sz w:val="24"/>
          <w:szCs w:val="24"/>
        </w:rPr>
      </w:pPr>
      <w:r>
        <w:rPr>
          <w:rFonts w:ascii="Times New Roman" w:hAnsi="Times New Roman"/>
          <w:sz w:val="22"/>
          <w:szCs w:val="22"/>
        </w:rPr>
        <w:t xml:space="preserve"> </w:t>
      </w:r>
      <w:r>
        <w:rPr>
          <w:rFonts w:ascii="Times New Roman" w:hAnsi="Times New Roman"/>
          <w:sz w:val="22"/>
          <w:szCs w:val="22"/>
        </w:rPr>
        <w:t>без взаимодействия с юридическими лицами,</w:t>
      </w:r>
    </w:p>
    <w:p>
      <w:pPr>
        <w:pStyle w:val="Normal"/>
        <w:bidi w:val="0"/>
        <w:spacing w:lineRule="auto" w:line="240" w:before="0" w:after="0"/>
        <w:ind w:left="0" w:right="0" w:hanging="0"/>
        <w:jc w:val="right"/>
        <w:rPr>
          <w:rFonts w:ascii="Times New Roman" w:hAnsi="Times New Roman"/>
          <w:sz w:val="24"/>
          <w:szCs w:val="24"/>
        </w:rPr>
      </w:pPr>
      <w:r>
        <w:rPr>
          <w:rFonts w:ascii="Times New Roman" w:hAnsi="Times New Roman"/>
          <w:sz w:val="22"/>
          <w:szCs w:val="22"/>
        </w:rPr>
        <w:t>индивидуальными предпринимателями</w:t>
      </w:r>
    </w:p>
    <w:p>
      <w:pPr>
        <w:pStyle w:val="Normal"/>
        <w:bidi w:val="0"/>
        <w:spacing w:lineRule="auto" w:line="240" w:before="0" w:after="0"/>
        <w:ind w:left="0" w:right="0" w:hanging="0"/>
        <w:jc w:val="right"/>
        <w:rPr>
          <w:rFonts w:ascii="Times New Roman" w:hAnsi="Times New Roman"/>
          <w:sz w:val="24"/>
          <w:szCs w:val="24"/>
        </w:rPr>
      </w:pPr>
      <w:r>
        <w:rPr>
          <w:rFonts w:ascii="Times New Roman" w:hAnsi="Times New Roman"/>
          <w:sz w:val="22"/>
          <w:szCs w:val="22"/>
        </w:rPr>
        <w:t>и порядок оформления результатов таких мероприятий</w:t>
      </w:r>
    </w:p>
    <w:p>
      <w:pPr>
        <w:pStyle w:val="Normal"/>
        <w:bidi w:val="0"/>
        <w:spacing w:lineRule="auto" w:line="240" w:before="0" w:after="0"/>
        <w:ind w:left="0" w:right="0" w:hanging="0"/>
        <w:jc w:val="right"/>
        <w:rPr>
          <w:rFonts w:ascii="Times New Roman" w:hAnsi="Times New Roman"/>
          <w:sz w:val="24"/>
          <w:szCs w:val="24"/>
        </w:rPr>
      </w:pPr>
      <w:r>
        <w:rPr>
          <w:rFonts w:ascii="Times New Roman" w:hAnsi="Times New Roman"/>
          <w:sz w:val="22"/>
          <w:szCs w:val="22"/>
        </w:rPr>
        <w:t>при осуществлении муниципального земельного контроля</w:t>
      </w:r>
    </w:p>
    <w:p>
      <w:pPr>
        <w:pStyle w:val="Normal"/>
        <w:bidi w:val="0"/>
        <w:spacing w:lineRule="auto" w:line="240" w:before="0" w:after="0"/>
        <w:ind w:left="0" w:right="0" w:hanging="0"/>
        <w:jc w:val="right"/>
        <w:rPr>
          <w:rFonts w:ascii="Times New Roman" w:hAnsi="Times New Roman"/>
          <w:sz w:val="24"/>
          <w:szCs w:val="24"/>
        </w:rPr>
      </w:pPr>
      <w:r>
        <w:rPr>
          <w:rFonts w:ascii="Times New Roman" w:hAnsi="Times New Roman"/>
          <w:sz w:val="22"/>
          <w:szCs w:val="22"/>
        </w:rPr>
        <w:t>на территории муниципального образования Залесовский сельсовет</w:t>
      </w:r>
    </w:p>
    <w:p>
      <w:pPr>
        <w:pStyle w:val="Normal"/>
        <w:bidi w:val="0"/>
        <w:spacing w:lineRule="auto" w:line="240" w:before="0" w:after="0"/>
        <w:ind w:left="0" w:right="0" w:hanging="0"/>
        <w:jc w:val="right"/>
        <w:rPr>
          <w:rFonts w:ascii="Times New Roman" w:hAnsi="Times New Roman"/>
          <w:sz w:val="24"/>
          <w:szCs w:val="24"/>
        </w:rPr>
      </w:pPr>
      <w:r>
        <w:rPr>
          <w:rFonts w:ascii="Times New Roman" w:hAnsi="Times New Roman"/>
          <w:sz w:val="22"/>
          <w:szCs w:val="22"/>
        </w:rPr>
        <w:t xml:space="preserve"> </w:t>
      </w:r>
      <w:r>
        <w:rPr>
          <w:rFonts w:ascii="Times New Roman" w:hAnsi="Times New Roman"/>
          <w:sz w:val="22"/>
          <w:szCs w:val="22"/>
        </w:rPr>
        <w:t>Красногвардейского района Оренбургской области</w:t>
      </w:r>
    </w:p>
    <w:p>
      <w:pPr>
        <w:pStyle w:val="Normal"/>
        <w:bidi w:val="0"/>
        <w:spacing w:lineRule="auto" w:line="240" w:before="0" w:after="0"/>
        <w:ind w:left="0" w:right="0" w:firstLine="709"/>
        <w:jc w:val="both"/>
        <w:rPr>
          <w:rFonts w:ascii="Times New Roman" w:hAnsi="Times New Roman"/>
          <w:sz w:val="24"/>
          <w:szCs w:val="24"/>
        </w:rPr>
      </w:pPr>
      <w:r>
        <w:rPr/>
      </w:r>
    </w:p>
    <w:p>
      <w:pPr>
        <w:pStyle w:val="Normal"/>
        <w:bidi w:val="0"/>
        <w:spacing w:lineRule="auto" w:line="240" w:before="0" w:after="0"/>
        <w:ind w:left="0" w:right="0" w:hanging="0"/>
        <w:jc w:val="center"/>
        <w:rPr>
          <w:rFonts w:ascii="Times New Roman" w:hAnsi="Times New Roman"/>
          <w:sz w:val="24"/>
          <w:szCs w:val="24"/>
        </w:rPr>
      </w:pPr>
      <w:r>
        <w:rPr>
          <w:rFonts w:ascii="Times New Roman" w:hAnsi="Times New Roman"/>
          <w:b/>
          <w:bCs/>
          <w:sz w:val="24"/>
          <w:szCs w:val="24"/>
        </w:rPr>
        <w:t>Акт</w:t>
      </w:r>
      <w:r>
        <w:rPr>
          <w:rFonts w:ascii="Times New Roman" w:hAnsi="Times New Roman"/>
          <w:sz w:val="24"/>
          <w:szCs w:val="24"/>
        </w:rPr>
        <w:br/>
        <w:t>проведения мероприятий по контролю без взаимодействия с юридическими лицами, индивидуальными предпринимателями, при осуществлении муниципального земельного контроля на территории муниципального образования Залесовский сельсовет Красногвардейского района Оренбургской области</w:t>
      </w:r>
    </w:p>
    <w:p>
      <w:pPr>
        <w:pStyle w:val="Normal"/>
        <w:bidi w:val="0"/>
        <w:spacing w:lineRule="auto" w:line="240" w:before="0" w:after="0"/>
        <w:ind w:left="0" w:right="0" w:firstLine="709"/>
        <w:jc w:val="both"/>
        <w:rPr>
          <w:rFonts w:ascii="Times New Roman" w:hAnsi="Times New Roman"/>
          <w:sz w:val="24"/>
          <w:szCs w:val="24"/>
        </w:rPr>
      </w:pPr>
      <w:r>
        <w:rPr>
          <w:rFonts w:ascii="Times New Roman" w:hAnsi="Times New Roman"/>
          <w:sz w:val="24"/>
          <w:szCs w:val="24"/>
        </w:rPr>
      </w:r>
    </w:p>
    <w:p>
      <w:pPr>
        <w:pStyle w:val="Normal"/>
        <w:bidi w:val="0"/>
        <w:spacing w:lineRule="auto" w:line="240" w:before="0" w:after="0"/>
        <w:ind w:left="0" w:right="0" w:firstLine="709"/>
        <w:jc w:val="both"/>
        <w:rPr>
          <w:rFonts w:ascii="Times New Roman" w:hAnsi="Times New Roman"/>
          <w:sz w:val="24"/>
          <w:szCs w:val="24"/>
        </w:rPr>
      </w:pPr>
      <w:r>
        <w:rPr>
          <w:rFonts w:ascii="Times New Roman" w:hAnsi="Times New Roman"/>
          <w:sz w:val="24"/>
          <w:szCs w:val="24"/>
        </w:rPr>
        <w:t>__ час. ___ мин. "___" __________ __ г. _____________________</w:t>
        <w:br/>
        <w:t>(время и дата составления)</w:t>
        <w:tab/>
        <w:tab/>
        <w:tab/>
        <w:tab/>
        <w:tab/>
        <w:t xml:space="preserve">  (место составления)</w:t>
        <w:br/>
        <w:br/>
        <w:t xml:space="preserve">   1. Основание проведения мероприятий по контролю без взаимодействия с юридическими лицами, индивидуальными предпринимателями (дата, номер задания на проведение мероприятий по контролю без взаимодействия с юридическими лицами, индивидуальными предпринимателями).</w:t>
        <w:br/>
        <w:br/>
        <w:t xml:space="preserve"> 2.Лица, проводившие осмотр, обследование территории (объекта):</w:t>
        <w:br/>
        <w:t>_____________________________________________________________________________</w:t>
        <w:br/>
        <w:t>(Фамилии, имена, отчества (последнее при наличии) и должности лиц, уполномоченных на проведение планового (рейдового) осмотра, обследования)</w:t>
        <w:br/>
        <w:br/>
        <w:t xml:space="preserve">        3.Проведен(о) осмотр, обследование</w:t>
      </w:r>
    </w:p>
    <w:p>
      <w:pPr>
        <w:pStyle w:val="Normal"/>
        <w:bidi w:val="0"/>
        <w:spacing w:lineRule="auto" w:line="240" w:before="0" w:after="0"/>
        <w:ind w:left="0" w:right="0" w:hanging="0"/>
        <w:jc w:val="both"/>
        <w:rPr>
          <w:rFonts w:ascii="Times New Roman" w:hAnsi="Times New Roman"/>
          <w:sz w:val="24"/>
          <w:szCs w:val="24"/>
        </w:rPr>
      </w:pPr>
      <w:r>
        <w:rPr>
          <w:rFonts w:ascii="Times New Roman" w:hAnsi="Times New Roman"/>
          <w:sz w:val="24"/>
          <w:szCs w:val="24"/>
        </w:rPr>
        <w:t>_____________________________________________________________________________</w:t>
        <w:br/>
        <w:t>(Место проведения объекта, с указанием его кадастрового номера (при наличии), адрес)</w:t>
        <w:br/>
        <w:t xml:space="preserve">         4. В ходе осмотра, обследования установлено:</w:t>
      </w:r>
    </w:p>
    <w:p>
      <w:pPr>
        <w:pStyle w:val="Normal"/>
        <w:bidi w:val="0"/>
        <w:spacing w:lineRule="auto" w:line="240" w:before="0" w:after="0"/>
        <w:ind w:left="0" w:right="0" w:hanging="0"/>
        <w:jc w:val="both"/>
        <w:rPr>
          <w:rFonts w:ascii="Times New Roman" w:hAnsi="Times New Roman"/>
          <w:sz w:val="24"/>
          <w:szCs w:val="24"/>
        </w:rPr>
      </w:pPr>
      <w:r>
        <w:rPr>
          <w:rFonts w:ascii="Times New Roman" w:hAnsi="Times New Roman"/>
          <w:sz w:val="24"/>
          <w:szCs w:val="24"/>
        </w:rPr>
        <w:t>_____________________________________________________________________________</w:t>
        <w:br/>
        <w:t>(Характеристика осматриваемого объекта; сведения о результатах приведённых мероприятий, о выявленных признаках нарушений обязательных требований, сведения о лицах, допустивших нарушения, в случае, если удается установить такое лицо)</w:t>
      </w:r>
    </w:p>
    <w:p>
      <w:pPr>
        <w:pStyle w:val="Normal"/>
        <w:bidi w:val="0"/>
        <w:spacing w:lineRule="auto" w:line="240" w:before="0" w:after="0"/>
        <w:ind w:left="0" w:right="0" w:firstLine="709"/>
        <w:jc w:val="both"/>
        <w:rPr>
          <w:rFonts w:ascii="Times New Roman" w:hAnsi="Times New Roman"/>
          <w:sz w:val="24"/>
          <w:szCs w:val="24"/>
        </w:rPr>
      </w:pPr>
      <w:r>
        <w:rPr>
          <w:rFonts w:ascii="Times New Roman" w:hAnsi="Times New Roman"/>
          <w:sz w:val="24"/>
          <w:szCs w:val="24"/>
        </w:rPr>
        <w:t>5. В ходе проведения мероприятий по контролю без взаимодействия с юридическими лицами, индивидуальными предпринимателями произведен: осмотр, обследование________________________________________________</w:t>
      </w:r>
      <w:r>
        <w:rPr>
          <w:rFonts w:cs="Times New Roman" w:ascii="Times New Roman" w:hAnsi="Times New Roman"/>
          <w:sz w:val="24"/>
          <w:szCs w:val="24"/>
        </w:rPr>
        <w:t>__________________</w:t>
      </w:r>
    </w:p>
    <w:p>
      <w:pPr>
        <w:pStyle w:val="Normal"/>
        <w:bidi w:val="0"/>
        <w:spacing w:lineRule="auto" w:line="240" w:before="0" w:after="0"/>
        <w:ind w:left="0" w:right="0" w:hanging="0"/>
        <w:jc w:val="both"/>
        <w:rPr>
          <w:rFonts w:ascii="Times New Roman" w:hAnsi="Times New Roman"/>
          <w:sz w:val="24"/>
          <w:szCs w:val="24"/>
        </w:rPr>
      </w:pPr>
      <w:r>
        <w:rPr>
          <w:rFonts w:ascii="Times New Roman" w:hAnsi="Times New Roman"/>
          <w:sz w:val="24"/>
          <w:szCs w:val="24"/>
        </w:rPr>
        <w:t>(визуальный осмотр участка, фотосъемка территории (объекта), с указанием вида, марки технических средств, использованных при приведении планового (рейдового) осмотра, обследования)</w:t>
      </w:r>
    </w:p>
    <w:p>
      <w:pPr>
        <w:pStyle w:val="Normal"/>
        <w:bidi w:val="0"/>
        <w:spacing w:lineRule="auto" w:line="240" w:before="0" w:after="0"/>
        <w:ind w:left="0" w:right="0" w:hanging="0"/>
        <w:jc w:val="both"/>
        <w:rPr/>
      </w:pPr>
      <w:r>
        <w:rPr>
          <w:rFonts w:ascii="Times New Roman" w:hAnsi="Times New Roman"/>
          <w:sz w:val="24"/>
          <w:szCs w:val="24"/>
        </w:rPr>
        <w:t xml:space="preserve">        </w:t>
      </w:r>
      <w:r>
        <w:rPr>
          <w:rFonts w:ascii="Times New Roman" w:hAnsi="Times New Roman"/>
          <w:sz w:val="24"/>
          <w:szCs w:val="24"/>
        </w:rPr>
        <w:t>6.Прилагаемые документы и материалы: (схемы, фотографии).</w:t>
      </w:r>
    </w:p>
    <w:p>
      <w:pPr>
        <w:pStyle w:val="Normal"/>
        <w:bidi w:val="0"/>
        <w:spacing w:lineRule="auto" w:line="240" w:before="0" w:after="0"/>
        <w:ind w:left="0" w:right="0" w:hanging="0"/>
        <w:jc w:val="both"/>
        <w:rPr>
          <w:rFonts w:ascii="Times New Roman" w:hAnsi="Times New Roman"/>
          <w:sz w:val="24"/>
          <w:szCs w:val="24"/>
        </w:rPr>
      </w:pPr>
      <w:r>
        <w:rPr/>
      </w:r>
    </w:p>
    <w:p>
      <w:pPr>
        <w:pStyle w:val="Normal"/>
        <w:bidi w:val="0"/>
        <w:spacing w:lineRule="auto" w:line="240" w:before="0" w:after="0"/>
        <w:ind w:left="0" w:right="0" w:firstLine="709"/>
        <w:jc w:val="both"/>
        <w:rPr/>
      </w:pPr>
      <w:r>
        <w:rPr>
          <w:rFonts w:ascii="Times New Roman" w:hAnsi="Times New Roman"/>
          <w:sz w:val="24"/>
          <w:szCs w:val="24"/>
        </w:rPr>
        <w:t>7.Подписи, должности лиц, проводивших мероприятия по контролю без взаимодействия с юридическими лицами, индивидуальными предпринимателями. Дата и время проведения мероприятия.</w:t>
      </w:r>
    </w:p>
    <w:p>
      <w:pPr>
        <w:pStyle w:val="Normal"/>
        <w:bidi w:val="0"/>
        <w:spacing w:lineRule="auto" w:line="240" w:before="0" w:after="0"/>
        <w:ind w:left="0" w:right="0" w:hanging="0"/>
        <w:jc w:val="both"/>
        <w:rPr>
          <w:rFonts w:cs="Times New Roman"/>
          <w:lang w:eastAsia="ru-RU"/>
        </w:rPr>
      </w:pPr>
      <w:r>
        <w:rPr>
          <w:rFonts w:cs="Times New Roman"/>
          <w:lang w:eastAsia="ru-RU"/>
        </w:rPr>
      </w:r>
    </w:p>
    <w:p>
      <w:pPr>
        <w:pStyle w:val="Normal"/>
        <w:bidi w:val="0"/>
        <w:spacing w:lineRule="auto" w:line="240" w:before="0" w:after="0"/>
        <w:ind w:left="0" w:right="0" w:hanging="0"/>
        <w:jc w:val="both"/>
        <w:rPr>
          <w:rFonts w:cs="Times New Roman"/>
          <w:lang w:eastAsia="ru-RU"/>
        </w:rPr>
      </w:pPr>
      <w:r>
        <w:rPr>
          <w:rFonts w:cs="Times New Roman"/>
          <w:lang w:eastAsia="ru-RU"/>
        </w:rPr>
      </w:r>
    </w:p>
    <w:p>
      <w:pPr>
        <w:pStyle w:val="Normal"/>
        <w:bidi w:val="0"/>
        <w:spacing w:lineRule="auto" w:line="240" w:before="0" w:after="0"/>
        <w:ind w:left="0" w:right="0" w:hanging="0"/>
        <w:jc w:val="both"/>
        <w:rPr>
          <w:rFonts w:cs="Times New Roman"/>
          <w:lang w:eastAsia="ru-RU"/>
        </w:rPr>
      </w:pPr>
      <w:r>
        <w:rPr>
          <w:rFonts w:cs="Times New Roman"/>
          <w:lang w:eastAsia="ru-RU"/>
        </w:rPr>
      </w:r>
    </w:p>
    <w:p>
      <w:pPr>
        <w:pStyle w:val="NoSpacing"/>
        <w:jc w:val="right"/>
        <w:rPr>
          <w:rFonts w:ascii="Times New Roman" w:hAnsi="Times New Roman" w:cs="Times New Roman"/>
          <w:b/>
          <w:b/>
          <w:bCs/>
          <w:sz w:val="24"/>
          <w:szCs w:val="24"/>
          <w:lang w:eastAsia="ru-RU"/>
        </w:rPr>
      </w:pPr>
      <w:r>
        <w:rPr/>
      </w:r>
    </w:p>
    <w:p>
      <w:pPr>
        <w:pStyle w:val="NoSpacing"/>
        <w:jc w:val="right"/>
        <w:rPr>
          <w:rFonts w:ascii="Times New Roman" w:hAnsi="Times New Roman" w:cs="Times New Roman"/>
          <w:b/>
          <w:b/>
          <w:bCs/>
          <w:sz w:val="24"/>
          <w:szCs w:val="24"/>
          <w:lang w:eastAsia="ru-RU"/>
        </w:rPr>
      </w:pPr>
      <w:r>
        <w:rPr/>
      </w:r>
    </w:p>
    <w:p>
      <w:pPr>
        <w:pStyle w:val="NoSpacing"/>
        <w:jc w:val="right"/>
        <w:rPr>
          <w:rFonts w:ascii="Times New Roman" w:hAnsi="Times New Roman" w:cs="Times New Roman"/>
          <w:sz w:val="24"/>
          <w:szCs w:val="24"/>
          <w:lang w:eastAsia="ru-RU"/>
        </w:rPr>
      </w:pPr>
      <w:r>
        <w:rPr>
          <w:rFonts w:cs="Times New Roman" w:ascii="Times New Roman" w:hAnsi="Times New Roman"/>
          <w:b/>
          <w:bCs/>
          <w:sz w:val="22"/>
          <w:szCs w:val="22"/>
          <w:lang w:eastAsia="ru-RU"/>
        </w:rPr>
        <w:t>Приложение 3</w:t>
      </w:r>
    </w:p>
    <w:p>
      <w:pPr>
        <w:pStyle w:val="NoSpacing"/>
        <w:jc w:val="right"/>
        <w:rPr>
          <w:rFonts w:ascii="Times New Roman" w:hAnsi="Times New Roman"/>
          <w:sz w:val="24"/>
          <w:szCs w:val="24"/>
        </w:rPr>
      </w:pPr>
      <w:r>
        <w:rPr>
          <w:rFonts w:cs="Times New Roman" w:ascii="Times New Roman" w:hAnsi="Times New Roman"/>
          <w:sz w:val="22"/>
          <w:szCs w:val="22"/>
          <w:lang w:eastAsia="ru-RU"/>
        </w:rPr>
        <w:t xml:space="preserve">к  Порядку </w:t>
      </w:r>
      <w:r>
        <w:rPr>
          <w:rFonts w:cs="Times New Roman" w:ascii="Times New Roman" w:hAnsi="Times New Roman"/>
          <w:sz w:val="22"/>
          <w:szCs w:val="22"/>
        </w:rPr>
        <w:t>оформления и содержания заданий</w:t>
      </w:r>
    </w:p>
    <w:p>
      <w:pPr>
        <w:pStyle w:val="NoSpacing"/>
        <w:jc w:val="right"/>
        <w:rPr>
          <w:rFonts w:ascii="Times New Roman" w:hAnsi="Times New Roman"/>
          <w:sz w:val="24"/>
          <w:szCs w:val="24"/>
        </w:rPr>
      </w:pPr>
      <w:r>
        <w:rPr>
          <w:rFonts w:cs="Times New Roman" w:ascii="Times New Roman" w:hAnsi="Times New Roman"/>
          <w:sz w:val="22"/>
          <w:szCs w:val="22"/>
        </w:rPr>
        <w:t>на проведение мероприятий по контролю</w:t>
      </w:r>
    </w:p>
    <w:p>
      <w:pPr>
        <w:pStyle w:val="NoSpacing"/>
        <w:jc w:val="right"/>
        <w:rPr>
          <w:rFonts w:ascii="Times New Roman" w:hAnsi="Times New Roman"/>
          <w:sz w:val="24"/>
          <w:szCs w:val="24"/>
        </w:rPr>
      </w:pPr>
      <w:r>
        <w:rPr>
          <w:rFonts w:cs="Times New Roman" w:ascii="Times New Roman" w:hAnsi="Times New Roman"/>
          <w:sz w:val="22"/>
          <w:szCs w:val="22"/>
        </w:rPr>
        <w:t>без взаимодействия с юридическими лицами,</w:t>
      </w:r>
    </w:p>
    <w:p>
      <w:pPr>
        <w:pStyle w:val="NoSpacing"/>
        <w:jc w:val="right"/>
        <w:rPr>
          <w:rFonts w:ascii="Times New Roman" w:hAnsi="Times New Roman"/>
          <w:sz w:val="24"/>
          <w:szCs w:val="24"/>
        </w:rPr>
      </w:pPr>
      <w:r>
        <w:rPr>
          <w:rFonts w:cs="Times New Roman" w:ascii="Times New Roman" w:hAnsi="Times New Roman"/>
          <w:sz w:val="22"/>
          <w:szCs w:val="22"/>
        </w:rPr>
        <w:t xml:space="preserve"> </w:t>
      </w:r>
      <w:r>
        <w:rPr>
          <w:rFonts w:cs="Times New Roman" w:ascii="Times New Roman" w:hAnsi="Times New Roman"/>
          <w:sz w:val="22"/>
          <w:szCs w:val="22"/>
        </w:rPr>
        <w:t>индивидуальными предпринимателями</w:t>
      </w:r>
    </w:p>
    <w:p>
      <w:pPr>
        <w:pStyle w:val="NoSpacing"/>
        <w:jc w:val="right"/>
        <w:rPr>
          <w:rFonts w:ascii="Times New Roman" w:hAnsi="Times New Roman"/>
          <w:sz w:val="24"/>
          <w:szCs w:val="24"/>
        </w:rPr>
      </w:pPr>
      <w:r>
        <w:rPr>
          <w:rFonts w:cs="Times New Roman" w:ascii="Times New Roman" w:hAnsi="Times New Roman"/>
          <w:sz w:val="22"/>
          <w:szCs w:val="22"/>
        </w:rPr>
        <w:t>и порядок оформления результатов таких мероприятий</w:t>
      </w:r>
    </w:p>
    <w:p>
      <w:pPr>
        <w:pStyle w:val="NoSpacing"/>
        <w:jc w:val="right"/>
        <w:rPr>
          <w:rFonts w:ascii="Times New Roman" w:hAnsi="Times New Roman"/>
          <w:sz w:val="24"/>
          <w:szCs w:val="24"/>
        </w:rPr>
      </w:pPr>
      <w:r>
        <w:rPr>
          <w:rFonts w:cs="Times New Roman" w:ascii="Times New Roman" w:hAnsi="Times New Roman"/>
          <w:sz w:val="22"/>
          <w:szCs w:val="22"/>
        </w:rPr>
        <w:t xml:space="preserve"> </w:t>
      </w:r>
      <w:r>
        <w:rPr>
          <w:rFonts w:cs="Times New Roman" w:ascii="Times New Roman" w:hAnsi="Times New Roman"/>
          <w:sz w:val="22"/>
          <w:szCs w:val="22"/>
        </w:rPr>
        <w:t>при осуществлении муниципального земельного контроля</w:t>
      </w:r>
    </w:p>
    <w:p>
      <w:pPr>
        <w:pStyle w:val="NoSpacing"/>
        <w:jc w:val="right"/>
        <w:rPr>
          <w:rFonts w:ascii="Times New Roman" w:hAnsi="Times New Roman"/>
          <w:sz w:val="24"/>
          <w:szCs w:val="24"/>
        </w:rPr>
      </w:pPr>
      <w:r>
        <w:rPr>
          <w:rFonts w:cs="Times New Roman" w:ascii="Times New Roman" w:hAnsi="Times New Roman"/>
          <w:sz w:val="22"/>
          <w:szCs w:val="22"/>
        </w:rPr>
        <w:t xml:space="preserve"> </w:t>
      </w:r>
      <w:r>
        <w:rPr>
          <w:rFonts w:cs="Times New Roman" w:ascii="Times New Roman" w:hAnsi="Times New Roman"/>
          <w:sz w:val="22"/>
          <w:szCs w:val="22"/>
        </w:rPr>
        <w:t>на территории муниципального образования Залесовский сельсовет</w:t>
      </w:r>
    </w:p>
    <w:p>
      <w:pPr>
        <w:pStyle w:val="NoSpacing"/>
        <w:jc w:val="right"/>
        <w:rPr>
          <w:rFonts w:ascii="Times New Roman" w:hAnsi="Times New Roman"/>
          <w:sz w:val="24"/>
          <w:szCs w:val="24"/>
        </w:rPr>
      </w:pPr>
      <w:r>
        <w:rPr>
          <w:rFonts w:cs="Times New Roman" w:ascii="Times New Roman" w:hAnsi="Times New Roman"/>
          <w:sz w:val="22"/>
          <w:szCs w:val="22"/>
        </w:rPr>
        <w:t>Красногвардейского района Оренбургской области</w:t>
      </w:r>
    </w:p>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Spacing"/>
        <w:jc w:val="center"/>
        <w:rPr>
          <w:rFonts w:ascii="Times New Roman" w:hAnsi="Times New Roman"/>
          <w:sz w:val="24"/>
          <w:szCs w:val="24"/>
        </w:rPr>
      </w:pPr>
      <w:r>
        <w:rPr>
          <w:rFonts w:cs="Times New Roman" w:ascii="Times New Roman" w:hAnsi="Times New Roman"/>
          <w:b/>
          <w:sz w:val="24"/>
          <w:szCs w:val="24"/>
          <w:lang w:eastAsia="ru-RU"/>
        </w:rPr>
        <w:t>Форма книги учета заданий</w:t>
      </w:r>
    </w:p>
    <w:p>
      <w:pPr>
        <w:pStyle w:val="NoSpacing"/>
        <w:jc w:val="center"/>
        <w:rPr>
          <w:rFonts w:ascii="Times New Roman" w:hAnsi="Times New Roman" w:cs="Times New Roman"/>
          <w:b/>
          <w:b/>
          <w:sz w:val="24"/>
          <w:szCs w:val="24"/>
          <w:lang w:eastAsia="ru-RU"/>
        </w:rPr>
      </w:pPr>
      <w:r>
        <w:rPr>
          <w:rFonts w:cs="Times New Roman" w:ascii="Times New Roman" w:hAnsi="Times New Roman"/>
          <w:b/>
          <w:sz w:val="24"/>
          <w:szCs w:val="24"/>
          <w:lang w:eastAsia="ru-RU"/>
        </w:rPr>
        <w:t>на проведение мероприятий по контролю без взаимодействия с юридическими лицами, индивидуальными предпринимателями</w:t>
      </w:r>
    </w:p>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tbl>
      <w:tblPr>
        <w:tblW w:w="8779" w:type="dxa"/>
        <w:jc w:val="left"/>
        <w:tblInd w:w="99"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88" w:type="dxa"/>
          <w:bottom w:w="0" w:type="dxa"/>
          <w:right w:w="108" w:type="dxa"/>
        </w:tblCellMar>
        <w:tblLook w:firstRow="1" w:noVBand="1" w:lastRow="0" w:firstColumn="1" w:lastColumn="0" w:noHBand="0" w:val="04a0"/>
      </w:tblPr>
      <w:tblGrid>
        <w:gridCol w:w="675"/>
        <w:gridCol w:w="4393"/>
        <w:gridCol w:w="3711"/>
      </w:tblGrid>
      <w:tr>
        <w:trPr/>
        <w:tc>
          <w:tcPr>
            <w:tcW w:w="67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Mar>
              <w:left w:w="88" w:type="dxa"/>
            </w:tcM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1</w:t>
            </w:r>
          </w:p>
        </w:tc>
        <w:tc>
          <w:tcPr>
            <w:tcW w:w="43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Дата начала и окончания исполнения мероприятия</w:t>
            </w:r>
          </w:p>
        </w:tc>
        <w:tc>
          <w:tcPr>
            <w:tcW w:w="3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tc>
      </w:tr>
      <w:tr>
        <w:trPr/>
        <w:tc>
          <w:tcPr>
            <w:tcW w:w="67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Mar>
              <w:left w:w="88" w:type="dxa"/>
            </w:tcM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2</w:t>
            </w:r>
          </w:p>
        </w:tc>
        <w:tc>
          <w:tcPr>
            <w:tcW w:w="43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sz w:val="24"/>
                <w:szCs w:val="24"/>
              </w:rPr>
            </w:pPr>
            <w:r>
              <w:rPr>
                <w:rFonts w:cs="Times New Roman" w:ascii="Times New Roman" w:hAnsi="Times New Roman"/>
                <w:sz w:val="24"/>
                <w:szCs w:val="24"/>
                <w:lang w:eastAsia="ru-RU"/>
              </w:rPr>
              <w:t>Дата и номер задания на проведении мероприятия</w:t>
            </w:r>
          </w:p>
        </w:tc>
        <w:tc>
          <w:tcPr>
            <w:tcW w:w="3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tc>
      </w:tr>
      <w:tr>
        <w:trPr/>
        <w:tc>
          <w:tcPr>
            <w:tcW w:w="67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Mar>
              <w:left w:w="88" w:type="dxa"/>
            </w:tcM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3</w:t>
            </w:r>
          </w:p>
        </w:tc>
        <w:tc>
          <w:tcPr>
            <w:tcW w:w="43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Место проведения мероприятия</w:t>
            </w:r>
          </w:p>
        </w:tc>
        <w:tc>
          <w:tcPr>
            <w:tcW w:w="3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tc>
      </w:tr>
      <w:tr>
        <w:trPr/>
        <w:tc>
          <w:tcPr>
            <w:tcW w:w="67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Mar>
              <w:left w:w="88" w:type="dxa"/>
            </w:tcM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4</w:t>
            </w:r>
          </w:p>
        </w:tc>
        <w:tc>
          <w:tcPr>
            <w:tcW w:w="43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Дата и номер акта, составленного по результатам мероприятия</w:t>
            </w:r>
          </w:p>
        </w:tc>
        <w:tc>
          <w:tcPr>
            <w:tcW w:w="3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tc>
      </w:tr>
      <w:tr>
        <w:trPr/>
        <w:tc>
          <w:tcPr>
            <w:tcW w:w="67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Mar>
              <w:left w:w="88" w:type="dxa"/>
            </w:tcM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5</w:t>
            </w:r>
          </w:p>
        </w:tc>
        <w:tc>
          <w:tcPr>
            <w:tcW w:w="43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sz w:val="24"/>
                <w:szCs w:val="24"/>
              </w:rPr>
            </w:pPr>
            <w:r>
              <w:rPr>
                <w:rFonts w:cs="Times New Roman" w:ascii="Times New Roman" w:hAnsi="Times New Roman"/>
                <w:sz w:val="24"/>
                <w:szCs w:val="24"/>
                <w:lang w:eastAsia="ru-RU"/>
              </w:rPr>
              <w:t>Выявленные нарушения (при наличии)</w:t>
            </w:r>
          </w:p>
        </w:tc>
        <w:tc>
          <w:tcPr>
            <w:tcW w:w="3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tc>
      </w:tr>
      <w:tr>
        <w:trPr/>
        <w:tc>
          <w:tcPr>
            <w:tcW w:w="67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Mar>
              <w:left w:w="88" w:type="dxa"/>
            </w:tcM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6</w:t>
            </w:r>
          </w:p>
        </w:tc>
        <w:tc>
          <w:tcPr>
            <w:tcW w:w="43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sz w:val="24"/>
                <w:szCs w:val="24"/>
              </w:rPr>
            </w:pPr>
            <w:r>
              <w:rPr>
                <w:rFonts w:cs="Times New Roman" w:ascii="Times New Roman" w:hAnsi="Times New Roman"/>
                <w:sz w:val="24"/>
                <w:szCs w:val="24"/>
                <w:lang w:eastAsia="ru-RU"/>
              </w:rPr>
              <w:t>Сведения о результатах мероприятия</w:t>
            </w:r>
          </w:p>
        </w:tc>
        <w:tc>
          <w:tcPr>
            <w:tcW w:w="3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tc>
      </w:tr>
      <w:tr>
        <w:trPr/>
        <w:tc>
          <w:tcPr>
            <w:tcW w:w="67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Mar>
              <w:left w:w="88" w:type="dxa"/>
            </w:tcM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7</w:t>
            </w:r>
          </w:p>
        </w:tc>
        <w:tc>
          <w:tcPr>
            <w:tcW w:w="43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Фамилия, имя, отчество (в случае если имеется), должность должностного лица (должностных лиц), проводящего (их) проверку</w:t>
            </w:r>
          </w:p>
        </w:tc>
        <w:tc>
          <w:tcPr>
            <w:tcW w:w="3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tc>
      </w:tr>
      <w:tr>
        <w:trPr>
          <w:trHeight w:val="70" w:hRule="atLeast"/>
        </w:trPr>
        <w:tc>
          <w:tcPr>
            <w:tcW w:w="67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Mar>
              <w:left w:w="88" w:type="dxa"/>
            </w:tcM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8</w:t>
            </w:r>
          </w:p>
        </w:tc>
        <w:tc>
          <w:tcPr>
            <w:tcW w:w="439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t>Подпись должностного лица (лиц), проводившего проверку</w:t>
            </w:r>
          </w:p>
        </w:tc>
        <w:tc>
          <w:tcPr>
            <w:tcW w:w="371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FFFFFF" w:val="clear"/>
          </w:tcPr>
          <w:p>
            <w:pPr>
              <w:pStyle w:val="NoSpacing"/>
              <w:jc w:val="both"/>
              <w:rPr>
                <w:rFonts w:ascii="Times New Roman" w:hAnsi="Times New Roman" w:cs="Times New Roman"/>
                <w:sz w:val="24"/>
                <w:szCs w:val="24"/>
                <w:lang w:eastAsia="ru-RU"/>
              </w:rPr>
            </w:pPr>
            <w:r>
              <w:rPr>
                <w:rFonts w:cs="Times New Roman" w:ascii="Times New Roman" w:hAnsi="Times New Roman"/>
                <w:sz w:val="24"/>
                <w:szCs w:val="24"/>
                <w:lang w:eastAsia="ru-RU"/>
              </w:rPr>
            </w:r>
          </w:p>
        </w:tc>
      </w:tr>
    </w:tbl>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rFonts w:ascii="Times New Roman" w:hAnsi="Times New Roman" w:cs="Times New Roman"/>
          <w:sz w:val="24"/>
          <w:szCs w:val="24"/>
        </w:rPr>
      </w:pPr>
      <w:r>
        <w:rPr>
          <w:rFonts w:cs="Times New Roman" w:ascii="Times New Roman" w:hAnsi="Times New Roman"/>
          <w:sz w:val="24"/>
          <w:szCs w:val="24"/>
        </w:rPr>
      </w:r>
    </w:p>
    <w:p>
      <w:pPr>
        <w:pStyle w:val="NoSpacing"/>
        <w:jc w:val="both"/>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85"/>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e7f21"/>
    <w:pPr>
      <w:widowControl/>
      <w:bidi w:val="0"/>
      <w:spacing w:lineRule="auto" w:line="259" w:before="0" w:after="160"/>
      <w:jc w:val="left"/>
    </w:pPr>
    <w:rPr>
      <w:rFonts w:ascii="Calibri" w:hAnsi="Calibri" w:eastAsia="Calibri" w:cs="" w:asciiTheme="minorHAnsi" w:cstheme="minorBidi" w:eastAsiaTheme="minorHAnsi" w:hAnsiTheme="minorHAnsi"/>
      <w:color w:val="00000A"/>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NoSpacing">
    <w:name w:val="No Spacing"/>
    <w:uiPriority w:val="1"/>
    <w:qFormat/>
    <w:rsid w:val="00876196"/>
    <w:pPr>
      <w:widowControl/>
      <w:bidi w:val="0"/>
      <w:spacing w:lineRule="auto" w:line="240" w:before="0" w:after="0"/>
      <w:jc w:val="left"/>
    </w:pPr>
    <w:rPr>
      <w:rFonts w:ascii="Calibri" w:hAnsi="Calibri" w:eastAsia="Calibri" w:cs="" w:asciiTheme="minorHAnsi" w:cstheme="minorBidi" w:eastAsiaTheme="minorHAnsi" w:hAnsiTheme="minorHAnsi"/>
      <w:color w:val="00000A"/>
      <w:sz w:val="22"/>
      <w:szCs w:val="22"/>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docs.cntd.ru/document/902135756" TargetMode="External"/><Relationship Id="rId4" Type="http://schemas.openxmlformats.org/officeDocument/2006/relationships/hyperlink" Target="http://docs.cntd.ru/document/467907378"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Application>LibreOffice/5.3.0.3$Windows_X86_64 LibreOffice_project/7074905676c47b82bbcfbea1aeefc84afe1c50e1</Application>
  <Pages>8</Pages>
  <Words>1631</Words>
  <Characters>13585</Characters>
  <CharactersWithSpaces>15399</CharactersWithSpaces>
  <Paragraphs>119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2019-06-18T12:09:00Z</dcterms:created>
  <dc:creator>Urist2</dc:creator>
  <dc:description/>
  <dc:language>ru-RU</dc:language>
  <cp:lastModifiedBy/>
  <cp:lastPrinted>2019-07-26T11:49:09Z</cp:lastPrinted>
  <dcterms:modified xsi:type="dcterms:W3CDTF">2019-07-26T11:50:27Z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