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Cs w:val="24"/>
        </w:rPr>
      </w:pPr>
      <w:r>
        <w:rPr/>
        <w:drawing>
          <wp:inline distT="0" distB="0" distL="0" distR="0">
            <wp:extent cx="714375" cy="92392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Cs w:val="24"/>
        </w:rPr>
      </w:pPr>
      <w:r>
        <w:rPr>
          <w:b/>
          <w:szCs w:val="24"/>
        </w:rPr>
      </w:r>
    </w:p>
    <w:p>
      <w:pPr>
        <w:pStyle w:val="Normal"/>
        <w:tabs>
          <w:tab w:val="right" w:pos="900" w:leader="none"/>
        </w:tabs>
        <w:jc w:val="center"/>
        <w:rPr>
          <w:b/>
          <w:b/>
          <w:szCs w:val="24"/>
        </w:rPr>
      </w:pPr>
      <w:r>
        <w:rPr>
          <w:b/>
          <w:sz w:val="28"/>
          <w:szCs w:val="28"/>
        </w:rPr>
        <w:t xml:space="preserve">АДМИНИСТРАЦИЯ МУНИЦИПАЛЬНОГО ОБРАЗОВАНИЯ </w:t>
      </w:r>
    </w:p>
    <w:p>
      <w:pPr>
        <w:pStyle w:val="Normal"/>
        <w:tabs>
          <w:tab w:val="right" w:pos="900" w:leader="none"/>
        </w:tabs>
        <w:jc w:val="center"/>
        <w:rPr>
          <w:b/>
          <w:b/>
          <w:szCs w:val="24"/>
        </w:rPr>
      </w:pPr>
      <w:r>
        <w:rPr>
          <w:b/>
          <w:sz w:val="28"/>
          <w:szCs w:val="28"/>
        </w:rPr>
        <w:t>ЗАЛЕСОВСКИЙ СЕЛЬСОВЕТ</w:t>
      </w:r>
    </w:p>
    <w:p>
      <w:pPr>
        <w:pStyle w:val="Normal"/>
        <w:tabs>
          <w:tab w:val="right" w:pos="900" w:leader="none"/>
        </w:tabs>
        <w:jc w:val="center"/>
        <w:rPr>
          <w:b/>
          <w:b/>
          <w:szCs w:val="24"/>
        </w:rPr>
      </w:pPr>
      <w:r>
        <w:rPr>
          <w:b/>
          <w:caps/>
          <w:sz w:val="28"/>
          <w:szCs w:val="28"/>
        </w:rPr>
        <w:t>КрасногвардейскОГО районА оренбургской</w:t>
      </w:r>
      <w:r>
        <w:rPr>
          <w:b/>
          <w:sz w:val="28"/>
          <w:szCs w:val="28"/>
        </w:rPr>
        <w:t xml:space="preserve"> ОБЛАСТИ</w:t>
      </w:r>
    </w:p>
    <w:p>
      <w:pPr>
        <w:pStyle w:val="Normal"/>
        <w:tabs>
          <w:tab w:val="right" w:pos="900" w:leader="none"/>
        </w:tabs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1"/>
        <w:tabs>
          <w:tab w:val="right" w:pos="0" w:leader="none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>
      <w:pPr>
        <w:pStyle w:val="1"/>
        <w:tabs>
          <w:tab w:val="right" w:pos="0" w:leader="none"/>
        </w:tabs>
        <w:jc w:val="center"/>
        <w:rPr>
          <w:b/>
          <w:b/>
        </w:rPr>
      </w:pPr>
      <w:r>
        <w:rPr/>
      </w:r>
    </w:p>
    <w:p>
      <w:pPr>
        <w:pStyle w:val="1"/>
        <w:tabs>
          <w:tab w:val="right" w:pos="0" w:leader="none"/>
        </w:tabs>
        <w:jc w:val="center"/>
        <w:rPr/>
      </w:pPr>
      <w:r>
        <w:rPr/>
        <w:t>2</w:t>
      </w:r>
      <w:r>
        <w:rPr/>
        <w:t>0</w:t>
      </w:r>
      <w:r>
        <w:rPr/>
        <w:t>.1</w:t>
      </w:r>
      <w:r>
        <w:rPr/>
        <w:t>2</w:t>
      </w:r>
      <w:r>
        <w:rPr/>
        <w:t>.2021</w:t>
      </w:r>
      <w:r>
        <w:rPr>
          <w:sz w:val="26"/>
          <w:szCs w:val="26"/>
        </w:rPr>
        <w:t xml:space="preserve">                                                                                                            № </w:t>
      </w:r>
      <w:r>
        <w:rPr>
          <w:sz w:val="26"/>
          <w:szCs w:val="26"/>
        </w:rPr>
        <w:t>86</w:t>
      </w:r>
      <w:r>
        <w:rPr>
          <w:sz w:val="26"/>
          <w:szCs w:val="26"/>
        </w:rPr>
        <w:t>-п</w:t>
      </w:r>
    </w:p>
    <w:p>
      <w:pPr>
        <w:pStyle w:val="Normal"/>
        <w:tabs>
          <w:tab w:val="right" w:pos="900" w:leader="none"/>
        </w:tabs>
        <w:rPr>
          <w:b/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</w:t>
      </w: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>с. Залесово</w:t>
      </w:r>
    </w:p>
    <w:p>
      <w:pPr>
        <w:pStyle w:val="Normal"/>
        <w:tabs>
          <w:tab w:val="right" w:pos="900" w:leader="none"/>
        </w:tabs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spacing w:lineRule="auto" w:line="276"/>
        <w:ind w:right="0" w:hanging="0"/>
        <w:jc w:val="center"/>
        <w:rPr>
          <w:rFonts w:eastAsia="Calibri"/>
          <w:color w:val="00000A"/>
          <w:sz w:val="26"/>
          <w:szCs w:val="26"/>
          <w:lang w:eastAsia="en-US"/>
        </w:rPr>
      </w:pPr>
      <w:r>
        <w:rPr>
          <w:rFonts w:eastAsia="Calibri"/>
          <w:color w:val="00000A"/>
          <w:sz w:val="26"/>
          <w:szCs w:val="26"/>
          <w:lang w:eastAsia="en-US"/>
        </w:rPr>
        <w:t>Об определении места вывоза и</w:t>
      </w:r>
    </w:p>
    <w:p>
      <w:pPr>
        <w:pStyle w:val="Normal"/>
        <w:spacing w:lineRule="auto" w:line="276"/>
        <w:ind w:right="0" w:hanging="0"/>
        <w:jc w:val="center"/>
        <w:rPr>
          <w:rFonts w:eastAsia="Calibri"/>
          <w:color w:val="00000A"/>
          <w:sz w:val="26"/>
          <w:szCs w:val="26"/>
          <w:lang w:eastAsia="en-US"/>
        </w:rPr>
      </w:pPr>
      <w:r>
        <w:rPr>
          <w:rFonts w:eastAsia="Calibri"/>
          <w:color w:val="00000A"/>
          <w:sz w:val="26"/>
          <w:szCs w:val="26"/>
          <w:lang w:eastAsia="en-US"/>
        </w:rPr>
        <w:t xml:space="preserve"> </w:t>
      </w:r>
      <w:r>
        <w:rPr>
          <w:rFonts w:eastAsia="Calibri"/>
          <w:color w:val="00000A"/>
          <w:sz w:val="26"/>
          <w:szCs w:val="26"/>
          <w:lang w:eastAsia="en-US"/>
        </w:rPr>
        <w:t xml:space="preserve">временного складирования снега на территории муниципального образования Залесовский сельсовет Красногвардейского района Оренбургской области </w:t>
      </w:r>
    </w:p>
    <w:p>
      <w:pPr>
        <w:pStyle w:val="Normal"/>
        <w:spacing w:lineRule="auto" w:line="276"/>
        <w:ind w:right="0" w:hanging="0"/>
        <w:rPr>
          <w:rFonts w:eastAsia="Calibri"/>
          <w:color w:val="00000A"/>
          <w:szCs w:val="24"/>
          <w:lang w:eastAsia="en-US"/>
        </w:rPr>
      </w:pPr>
      <w:r>
        <w:rPr>
          <w:rFonts w:eastAsia="Calibri"/>
          <w:color w:val="00000A"/>
          <w:szCs w:val="24"/>
          <w:lang w:eastAsia="en-US"/>
        </w:rPr>
      </w:r>
    </w:p>
    <w:p>
      <w:pPr>
        <w:pStyle w:val="Normal"/>
        <w:bidi w:val="0"/>
        <w:spacing w:lineRule="auto" w:line="240"/>
        <w:ind w:left="0" w:right="0" w:firstLine="709"/>
        <w:jc w:val="both"/>
        <w:rPr/>
      </w:pPr>
      <w:r>
        <w:rPr>
          <w:rFonts w:eastAsia="Calibri"/>
          <w:color w:val="00000A"/>
          <w:sz w:val="28"/>
          <w:lang w:eastAsia="en-US"/>
        </w:rPr>
        <w:t xml:space="preserve">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решением Совета депутатов  муниципального образования Залесовский сельсовет от </w:t>
      </w:r>
      <w:r>
        <w:rPr>
          <w:rFonts w:eastAsia="Calibri"/>
          <w:color w:val="00000A"/>
          <w:sz w:val="28"/>
          <w:lang w:eastAsia="en-US"/>
        </w:rPr>
        <w:t>29.01.2019</w:t>
      </w:r>
      <w:r>
        <w:rPr>
          <w:rFonts w:eastAsia="Calibri"/>
          <w:color w:val="00000A"/>
          <w:sz w:val="28"/>
          <w:lang w:eastAsia="en-US"/>
        </w:rPr>
        <w:t xml:space="preserve"> № </w:t>
      </w:r>
      <w:r>
        <w:rPr>
          <w:rFonts w:eastAsia="Calibri"/>
          <w:color w:val="00000A"/>
          <w:sz w:val="28"/>
          <w:lang w:eastAsia="en-US"/>
        </w:rPr>
        <w:t>34/2</w:t>
      </w:r>
      <w:r>
        <w:rPr>
          <w:rFonts w:eastAsia="Calibri"/>
          <w:color w:val="00000A"/>
          <w:sz w:val="28"/>
          <w:lang w:eastAsia="en-US"/>
        </w:rPr>
        <w:t xml:space="preserve"> «Об утверждении Правил благоустройства на территории муниципального образования Залесовский сельсовет Красногвардейского района Оренбургской области», в целях недопущения угрозы загрязнения водных объектов в весенний период в результате таяния снега, а также для исключения скопления большого объема снега на дорогах, площадках и местах общего пользования, и обеспечения безопасности участников дорожного движения на территории муниципального образования Залесовский сельсовет: </w:t>
      </w:r>
    </w:p>
    <w:p>
      <w:pPr>
        <w:pStyle w:val="Normal"/>
        <w:bidi w:val="0"/>
        <w:spacing w:lineRule="auto" w:line="240"/>
        <w:ind w:left="0" w:right="0" w:firstLine="709"/>
        <w:jc w:val="both"/>
        <w:rPr/>
      </w:pPr>
      <w:r>
        <w:rPr>
          <w:rFonts w:eastAsia="Calibri"/>
          <w:bCs/>
          <w:color w:val="00000A"/>
          <w:sz w:val="28"/>
          <w:lang w:eastAsia="en-US"/>
        </w:rPr>
        <w:t>1. Определить в качестве мест открытых площадок для временного складирования снега, в зимний период года территории согласно Приложения №1;</w:t>
      </w:r>
    </w:p>
    <w:p>
      <w:pPr>
        <w:pStyle w:val="Normal"/>
        <w:bidi w:val="0"/>
        <w:spacing w:lineRule="auto" w:line="240"/>
        <w:ind w:left="0" w:right="0" w:firstLine="709"/>
        <w:jc w:val="both"/>
        <w:rPr/>
      </w:pPr>
      <w:r>
        <w:rPr>
          <w:rFonts w:eastAsia="Calibri"/>
          <w:bCs/>
          <w:color w:val="00000A"/>
          <w:sz w:val="28"/>
          <w:lang w:eastAsia="en-US"/>
        </w:rPr>
        <w:t>2.  Обеспечить подготовку указанных мест для приема снега.</w:t>
      </w:r>
    </w:p>
    <w:p>
      <w:pPr>
        <w:pStyle w:val="Normal"/>
        <w:bidi w:val="0"/>
        <w:spacing w:lineRule="auto" w:line="240"/>
        <w:ind w:left="0" w:right="0" w:firstLine="709"/>
        <w:jc w:val="both"/>
        <w:rPr/>
      </w:pPr>
      <w:r>
        <w:rPr>
          <w:rFonts w:eastAsia="Calibri"/>
          <w:bCs/>
          <w:color w:val="00000A"/>
          <w:sz w:val="28"/>
          <w:lang w:eastAsia="en-US"/>
        </w:rPr>
        <w:t>3. По окончании зимнего периода, в срок до 15 мая, выполнить благоустройство и санитарную очистку места временного складирования снега.</w:t>
      </w:r>
    </w:p>
    <w:p>
      <w:pPr>
        <w:pStyle w:val="Normal"/>
        <w:bidi w:val="0"/>
        <w:spacing w:lineRule="auto" w:line="240"/>
        <w:ind w:left="0" w:right="0" w:firstLine="709"/>
        <w:jc w:val="both"/>
        <w:rPr/>
      </w:pPr>
      <w:r>
        <w:rPr>
          <w:rFonts w:eastAsia="Calibri"/>
          <w:bCs/>
          <w:color w:val="00000A"/>
          <w:sz w:val="28"/>
          <w:lang w:eastAsia="en-US"/>
        </w:rPr>
        <w:t>4. Настоящее постановление опубликовать на официальном сайте администрации Залесовского сельсовета.</w:t>
      </w:r>
    </w:p>
    <w:p>
      <w:pPr>
        <w:pStyle w:val="Normal"/>
        <w:bidi w:val="0"/>
        <w:spacing w:lineRule="auto" w:line="240"/>
        <w:ind w:left="0" w:right="0" w:firstLine="709"/>
        <w:jc w:val="both"/>
        <w:rPr>
          <w:rFonts w:eastAsia="Calibri"/>
          <w:color w:val="00000A"/>
          <w:sz w:val="28"/>
          <w:lang w:eastAsia="en-US"/>
        </w:rPr>
      </w:pPr>
      <w:r>
        <w:rPr>
          <w:rFonts w:eastAsia="Calibri"/>
          <w:bCs/>
          <w:color w:val="00000A"/>
          <w:sz w:val="28"/>
          <w:lang w:eastAsia="en-US"/>
        </w:rPr>
        <w:t>5. Контроль за исполнением постановления оставляю за собой.</w:t>
      </w:r>
    </w:p>
    <w:p>
      <w:pPr>
        <w:pStyle w:val="Normal"/>
        <w:bidi w:val="0"/>
        <w:spacing w:lineRule="auto" w:line="240"/>
        <w:ind w:left="0" w:right="0" w:firstLine="709"/>
        <w:jc w:val="both"/>
        <w:rPr>
          <w:rFonts w:eastAsia="Calibri"/>
          <w:color w:val="00000A"/>
          <w:sz w:val="28"/>
          <w:lang w:eastAsia="en-US"/>
        </w:rPr>
      </w:pPr>
      <w:r>
        <w:rPr>
          <w:rFonts w:eastAsia="Calibri"/>
          <w:color w:val="00000A"/>
          <w:sz w:val="28"/>
          <w:lang w:eastAsia="en-US"/>
        </w:rPr>
      </w:r>
    </w:p>
    <w:p>
      <w:pPr>
        <w:pStyle w:val="Normal"/>
        <w:bidi w:val="0"/>
        <w:spacing w:lineRule="auto" w:line="240"/>
        <w:ind w:left="0" w:right="0" w:firstLine="709"/>
        <w:jc w:val="both"/>
        <w:rPr>
          <w:rFonts w:eastAsia="Calibri"/>
          <w:color w:val="00000A"/>
          <w:sz w:val="28"/>
          <w:lang w:eastAsia="en-US"/>
        </w:rPr>
      </w:pPr>
      <w:r>
        <w:rPr>
          <w:rFonts w:eastAsia="Calibri"/>
          <w:color w:val="00000A"/>
          <w:sz w:val="28"/>
          <w:lang w:eastAsia="en-US"/>
        </w:rPr>
      </w:r>
    </w:p>
    <w:p>
      <w:pPr>
        <w:pStyle w:val="Normal"/>
        <w:bidi w:val="0"/>
        <w:spacing w:lineRule="auto" w:line="240"/>
        <w:ind w:left="0" w:right="0" w:hanging="0"/>
        <w:jc w:val="both"/>
        <w:rPr>
          <w:rFonts w:eastAsia="Calibri"/>
          <w:color w:val="00000A"/>
          <w:sz w:val="28"/>
          <w:lang w:eastAsia="en-US"/>
        </w:rPr>
      </w:pPr>
      <w:r>
        <w:rPr>
          <w:rFonts w:eastAsia="Calibri"/>
          <w:color w:val="00000A"/>
          <w:sz w:val="28"/>
          <w:lang w:eastAsia="en-US"/>
        </w:rPr>
        <w:t>Глава сельсовета                                                                             Н.Ф.Пастухова</w:t>
      </w:r>
    </w:p>
    <w:p>
      <w:pPr>
        <w:pStyle w:val="Normal"/>
        <w:suppressAutoHyphens w:val="true"/>
        <w:bidi w:val="0"/>
        <w:spacing w:lineRule="auto" w:line="240"/>
        <w:ind w:left="0" w:right="0" w:firstLine="709"/>
        <w:jc w:val="right"/>
        <w:rPr>
          <w:rFonts w:eastAsia="Calibri"/>
          <w:color w:val="00000A"/>
          <w:szCs w:val="24"/>
          <w:lang w:eastAsia="en-US"/>
        </w:rPr>
      </w:pPr>
      <w:r>
        <w:rPr/>
      </w:r>
    </w:p>
    <w:p>
      <w:pPr>
        <w:pStyle w:val="Normal"/>
        <w:suppressAutoHyphens w:val="true"/>
        <w:ind w:right="0" w:hanging="0"/>
        <w:jc w:val="right"/>
        <w:rPr>
          <w:rFonts w:eastAsia="Calibri"/>
          <w:color w:val="00000A"/>
          <w:szCs w:val="24"/>
          <w:lang w:eastAsia="en-US"/>
        </w:rPr>
      </w:pPr>
      <w:r>
        <w:rPr/>
      </w:r>
    </w:p>
    <w:p>
      <w:pPr>
        <w:pStyle w:val="Normal"/>
        <w:suppressAutoHyphens w:val="true"/>
        <w:ind w:right="0" w:hanging="0"/>
        <w:jc w:val="right"/>
        <w:rPr/>
      </w:pPr>
      <w:r>
        <w:rPr>
          <w:rFonts w:eastAsia="Calibri"/>
          <w:color w:val="00000A"/>
          <w:szCs w:val="24"/>
          <w:lang w:eastAsia="en-US"/>
        </w:rPr>
        <w:t>Приложение</w:t>
      </w:r>
    </w:p>
    <w:p>
      <w:pPr>
        <w:pStyle w:val="Normal"/>
        <w:suppressAutoHyphens w:val="true"/>
        <w:ind w:right="0" w:firstLine="850"/>
        <w:jc w:val="right"/>
        <w:rPr>
          <w:rFonts w:eastAsia="NSimSun"/>
          <w:bCs/>
          <w:color w:val="00000A"/>
          <w:szCs w:val="24"/>
          <w:lang w:eastAsia="zh-CN" w:bidi="hi-IN"/>
        </w:rPr>
      </w:pPr>
      <w:r>
        <w:rPr>
          <w:rFonts w:eastAsia="NSimSun"/>
          <w:bCs/>
          <w:color w:val="00000A"/>
          <w:szCs w:val="24"/>
          <w:lang w:eastAsia="zh-CN" w:bidi="hi-IN"/>
        </w:rPr>
        <w:t>к постановлению администрации</w:t>
      </w:r>
    </w:p>
    <w:p>
      <w:pPr>
        <w:pStyle w:val="Normal"/>
        <w:suppressAutoHyphens w:val="true"/>
        <w:ind w:right="0" w:firstLine="850"/>
        <w:jc w:val="right"/>
        <w:rPr>
          <w:rFonts w:eastAsia="NSimSun"/>
          <w:bCs/>
          <w:color w:val="00000A"/>
          <w:szCs w:val="24"/>
          <w:lang w:eastAsia="zh-CN" w:bidi="hi-IN"/>
        </w:rPr>
      </w:pPr>
      <w:r>
        <w:rPr>
          <w:rFonts w:eastAsia="NSimSun"/>
          <w:bCs/>
          <w:color w:val="00000A"/>
          <w:szCs w:val="24"/>
          <w:lang w:eastAsia="zh-CN" w:bidi="hi-IN"/>
        </w:rPr>
        <w:t xml:space="preserve"> </w:t>
      </w:r>
      <w:r>
        <w:rPr>
          <w:rFonts w:eastAsia="NSimSun"/>
          <w:bCs/>
          <w:color w:val="00000A"/>
          <w:szCs w:val="24"/>
          <w:lang w:eastAsia="zh-CN" w:bidi="hi-IN"/>
        </w:rPr>
        <w:t>муниципального образования</w:t>
      </w:r>
    </w:p>
    <w:p>
      <w:pPr>
        <w:pStyle w:val="Normal"/>
        <w:suppressAutoHyphens w:val="true"/>
        <w:ind w:right="0" w:firstLine="850"/>
        <w:jc w:val="right"/>
        <w:rPr>
          <w:rFonts w:ascii="Liberation Serif" w:hAnsi="Liberation Serif" w:eastAsia="NSimSun" w:cs="Mangal"/>
          <w:color w:val="00000A"/>
          <w:szCs w:val="24"/>
          <w:lang w:eastAsia="zh-CN" w:bidi="hi-IN"/>
        </w:rPr>
      </w:pPr>
      <w:r>
        <w:rPr>
          <w:rFonts w:eastAsia="NSimSun"/>
          <w:bCs/>
          <w:color w:val="00000A"/>
          <w:szCs w:val="24"/>
          <w:lang w:eastAsia="zh-CN" w:bidi="hi-IN"/>
        </w:rPr>
        <w:t xml:space="preserve"> </w:t>
      </w:r>
      <w:r>
        <w:rPr>
          <w:rFonts w:eastAsia="NSimSun"/>
          <w:bCs/>
          <w:color w:val="00000A"/>
          <w:szCs w:val="24"/>
          <w:lang w:eastAsia="zh-CN" w:bidi="hi-IN"/>
        </w:rPr>
        <w:t>Залесовский сельсовет</w:t>
      </w:r>
    </w:p>
    <w:p>
      <w:pPr>
        <w:pStyle w:val="Normal"/>
        <w:suppressAutoHyphens w:val="true"/>
        <w:ind w:right="0" w:hanging="0"/>
        <w:jc w:val="right"/>
        <w:rPr/>
      </w:pPr>
      <w:r>
        <w:rPr>
          <w:rFonts w:eastAsia="NSimSun"/>
          <w:bCs/>
          <w:color w:val="00000A"/>
          <w:szCs w:val="24"/>
          <w:lang w:eastAsia="zh-CN" w:bidi="hi-IN"/>
        </w:rPr>
        <w:t xml:space="preserve">от </w:t>
      </w:r>
      <w:r>
        <w:rPr>
          <w:rFonts w:eastAsia="NSimSun"/>
          <w:bCs/>
          <w:color w:val="00000A"/>
          <w:szCs w:val="24"/>
          <w:lang w:eastAsia="zh-CN" w:bidi="hi-IN"/>
        </w:rPr>
        <w:t>20.12.2021</w:t>
      </w:r>
      <w:r>
        <w:rPr>
          <w:rFonts w:eastAsia="NSimSun"/>
          <w:bCs/>
          <w:color w:val="00000A"/>
          <w:szCs w:val="24"/>
          <w:lang w:eastAsia="zh-CN" w:bidi="hi-IN"/>
        </w:rPr>
        <w:t xml:space="preserve"> № </w:t>
      </w:r>
      <w:r>
        <w:rPr>
          <w:rFonts w:eastAsia="NSimSun"/>
          <w:bCs/>
          <w:color w:val="00000A"/>
          <w:szCs w:val="24"/>
          <w:lang w:eastAsia="zh-CN" w:bidi="hi-IN"/>
        </w:rPr>
        <w:t>86-п</w:t>
      </w:r>
    </w:p>
    <w:p>
      <w:pPr>
        <w:pStyle w:val="Normal"/>
        <w:suppressAutoHyphens w:val="true"/>
        <w:ind w:right="0" w:firstLine="850"/>
        <w:jc w:val="both"/>
        <w:rPr>
          <w:rFonts w:eastAsia="NSimSun"/>
          <w:color w:val="00000A"/>
          <w:sz w:val="28"/>
          <w:lang w:eastAsia="zh-CN" w:bidi="hi-IN"/>
        </w:rPr>
      </w:pPr>
      <w:r>
        <w:rPr>
          <w:rFonts w:eastAsia="NSimSun"/>
          <w:color w:val="00000A"/>
          <w:sz w:val="28"/>
          <w:lang w:eastAsia="zh-CN" w:bidi="hi-IN"/>
        </w:rPr>
      </w:r>
    </w:p>
    <w:p>
      <w:pPr>
        <w:pStyle w:val="Normal"/>
        <w:suppressAutoHyphens w:val="true"/>
        <w:ind w:right="0" w:firstLine="850"/>
        <w:jc w:val="center"/>
        <w:rPr/>
      </w:pPr>
      <w:r>
        <w:rPr>
          <w:rFonts w:eastAsia="NSimSun"/>
          <w:bCs/>
          <w:color w:val="00000A"/>
          <w:sz w:val="28"/>
          <w:lang w:eastAsia="zh-CN" w:bidi="hi-IN"/>
        </w:rPr>
        <w:t xml:space="preserve">Места складирования снега на территории муниципального образования Залесовский сельсовет </w:t>
      </w:r>
    </w:p>
    <w:p>
      <w:pPr>
        <w:pStyle w:val="Normal"/>
        <w:suppressAutoHyphens w:val="true"/>
        <w:ind w:right="0" w:firstLine="850"/>
        <w:jc w:val="center"/>
        <w:rPr>
          <w:rFonts w:ascii="Liberation Serif" w:hAnsi="Liberation Serif" w:eastAsia="NSimSun" w:cs="Mangal"/>
          <w:color w:val="00000A"/>
          <w:szCs w:val="24"/>
          <w:lang w:eastAsia="zh-CN" w:bidi="hi-IN"/>
        </w:rPr>
      </w:pPr>
      <w:r>
        <w:rPr>
          <w:rFonts w:eastAsia="NSimSun" w:cs="Mangal" w:ascii="Liberation Serif" w:hAnsi="Liberation Serif"/>
          <w:color w:val="00000A"/>
          <w:szCs w:val="24"/>
          <w:lang w:eastAsia="zh-CN" w:bidi="hi-IN"/>
        </w:rPr>
      </w:r>
    </w:p>
    <w:tbl>
      <w:tblPr>
        <w:tblW w:w="9640" w:type="dxa"/>
        <w:jc w:val="left"/>
        <w:tblInd w:w="5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4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00"/>
        <w:gridCol w:w="3917"/>
        <w:gridCol w:w="4823"/>
      </w:tblGrid>
      <w:tr>
        <w:trPr/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suppressLineNumbers/>
              <w:suppressAutoHyphens w:val="true"/>
              <w:ind w:right="0" w:hanging="0"/>
              <w:jc w:val="center"/>
              <w:rPr>
                <w:rFonts w:ascii="Liberation Serif" w:hAnsi="Liberation Serif" w:eastAsia="NSimSun" w:cs="Mangal"/>
                <w:color w:val="00000A"/>
                <w:sz w:val="28"/>
                <w:lang w:eastAsia="zh-CN" w:bidi="hi-IN"/>
              </w:rPr>
            </w:pPr>
            <w:r>
              <w:rPr>
                <w:rFonts w:eastAsia="NSimSun"/>
                <w:color w:val="00000A"/>
                <w:sz w:val="28"/>
                <w:lang w:eastAsia="zh-CN" w:bidi="hi-IN"/>
              </w:rPr>
              <w:t>№</w:t>
            </w:r>
          </w:p>
        </w:tc>
        <w:tc>
          <w:tcPr>
            <w:tcW w:w="39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suppressLineNumbers/>
              <w:suppressAutoHyphens w:val="true"/>
              <w:ind w:right="0" w:hanging="0"/>
              <w:jc w:val="center"/>
              <w:rPr>
                <w:rFonts w:ascii="Liberation Serif" w:hAnsi="Liberation Serif" w:eastAsia="NSimSun" w:cs="Mangal"/>
                <w:color w:val="00000A"/>
                <w:sz w:val="28"/>
                <w:lang w:eastAsia="zh-CN" w:bidi="hi-IN"/>
              </w:rPr>
            </w:pPr>
            <w:r>
              <w:rPr>
                <w:rFonts w:eastAsia="NSimSun"/>
                <w:color w:val="00000A"/>
                <w:sz w:val="28"/>
                <w:lang w:eastAsia="zh-CN" w:bidi="hi-IN"/>
              </w:rPr>
              <w:t xml:space="preserve">Муниципальное образование </w:t>
            </w:r>
          </w:p>
          <w:p>
            <w:pPr>
              <w:pStyle w:val="Normal"/>
              <w:suppressLineNumbers/>
              <w:suppressAutoHyphens w:val="true"/>
              <w:ind w:right="0" w:hanging="0"/>
              <w:jc w:val="center"/>
              <w:rPr>
                <w:rFonts w:ascii="Liberation Serif" w:hAnsi="Liberation Serif" w:eastAsia="NSimSun" w:cs="Mangal"/>
                <w:color w:val="00000A"/>
                <w:sz w:val="28"/>
                <w:lang w:eastAsia="zh-CN" w:bidi="hi-IN"/>
              </w:rPr>
            </w:pPr>
            <w:r>
              <w:rPr>
                <w:rFonts w:eastAsia="NSimSun"/>
                <w:color w:val="00000A"/>
                <w:sz w:val="28"/>
                <w:lang w:eastAsia="zh-CN" w:bidi="hi-IN"/>
              </w:rPr>
              <w:t xml:space="preserve">Залесовский сельсовет </w:t>
            </w:r>
          </w:p>
        </w:tc>
        <w:tc>
          <w:tcPr>
            <w:tcW w:w="4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suppressLineNumbers/>
              <w:suppressAutoHyphens w:val="true"/>
              <w:ind w:right="0" w:hanging="0"/>
              <w:jc w:val="center"/>
              <w:rPr/>
            </w:pPr>
            <w:r>
              <w:rPr>
                <w:rFonts w:eastAsia="NSimSun"/>
                <w:color w:val="00000A"/>
                <w:sz w:val="28"/>
                <w:lang w:eastAsia="zh-CN" w:bidi="hi-IN"/>
              </w:rPr>
              <w:t xml:space="preserve">Места складирования снега 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suppressLineNumbers/>
              <w:suppressAutoHyphens w:val="true"/>
              <w:ind w:right="0" w:hanging="0"/>
              <w:jc w:val="center"/>
              <w:rPr>
                <w:rFonts w:ascii="Liberation Serif" w:hAnsi="Liberation Serif" w:eastAsia="NSimSun" w:cs="Mangal"/>
                <w:color w:val="00000A"/>
                <w:sz w:val="28"/>
                <w:lang w:eastAsia="zh-CN" w:bidi="hi-IN"/>
              </w:rPr>
            </w:pPr>
            <w:r>
              <w:rPr>
                <w:rFonts w:eastAsia="NSimSun"/>
                <w:color w:val="00000A"/>
                <w:sz w:val="28"/>
                <w:lang w:eastAsia="zh-CN" w:bidi="hi-IN"/>
              </w:rPr>
              <w:t>1</w:t>
            </w:r>
          </w:p>
        </w:tc>
        <w:tc>
          <w:tcPr>
            <w:tcW w:w="3917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suppressLineNumbers/>
              <w:suppressAutoHyphens w:val="true"/>
              <w:ind w:right="0" w:hanging="0"/>
              <w:rPr>
                <w:rFonts w:ascii="Liberation Serif" w:hAnsi="Liberation Serif" w:eastAsia="NSimSun" w:cs="Mangal"/>
                <w:color w:val="00000A"/>
                <w:sz w:val="28"/>
                <w:lang w:eastAsia="zh-CN" w:bidi="hi-IN"/>
              </w:rPr>
            </w:pPr>
            <w:bookmarkStart w:id="0" w:name="_GoBack"/>
            <w:bookmarkEnd w:id="0"/>
            <w:r>
              <w:rPr>
                <w:rFonts w:eastAsia="NSimSun" w:cs="Mangal" w:ascii="Liberation Serif" w:hAnsi="Liberation Serif"/>
                <w:color w:val="00000A"/>
                <w:sz w:val="28"/>
                <w:lang w:eastAsia="zh-CN" w:bidi="hi-IN"/>
              </w:rPr>
              <w:t>с. Залесово</w:t>
            </w:r>
          </w:p>
        </w:tc>
        <w:tc>
          <w:tcPr>
            <w:tcW w:w="482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suppressLineNumbers/>
              <w:suppressAutoHyphens w:val="true"/>
              <w:ind w:right="0" w:hanging="0"/>
              <w:jc w:val="center"/>
              <w:rPr/>
            </w:pPr>
            <w:r>
              <w:rPr>
                <w:rFonts w:eastAsia="NSimSun" w:cs="Mangal" w:ascii="Liberation Serif" w:hAnsi="Liberation Serif"/>
                <w:bCs/>
                <w:color w:val="00000A"/>
                <w:sz w:val="28"/>
                <w:lang w:eastAsia="zh-CN" w:bidi="hi-IN"/>
              </w:rPr>
              <w:t>Объект размещения отходов (ОРО) полигон с. Залесово (1300м. по направлению на север от с. Залесово)</w:t>
            </w:r>
          </w:p>
        </w:tc>
      </w:tr>
      <w:tr>
        <w:trPr/>
        <w:tc>
          <w:tcPr>
            <w:tcW w:w="900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suppressLineNumbers/>
              <w:suppressAutoHyphens w:val="true"/>
              <w:ind w:right="0" w:hanging="0"/>
              <w:jc w:val="center"/>
              <w:rPr>
                <w:rFonts w:ascii="Liberation Serif" w:hAnsi="Liberation Serif" w:eastAsia="NSimSun" w:cs="Mangal"/>
                <w:color w:val="00000A"/>
                <w:sz w:val="28"/>
                <w:lang w:eastAsia="zh-CN" w:bidi="hi-IN"/>
              </w:rPr>
            </w:pPr>
            <w:r>
              <w:rPr>
                <w:rFonts w:eastAsia="NSimSun"/>
                <w:color w:val="00000A"/>
                <w:sz w:val="28"/>
                <w:lang w:eastAsia="zh-CN" w:bidi="hi-IN"/>
              </w:rPr>
              <w:t>2</w:t>
            </w:r>
          </w:p>
        </w:tc>
        <w:tc>
          <w:tcPr>
            <w:tcW w:w="3917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suppressLineNumbers/>
              <w:suppressAutoHyphens w:val="true"/>
              <w:ind w:right="0" w:hanging="0"/>
              <w:rPr>
                <w:rFonts w:ascii="Liberation Serif" w:hAnsi="Liberation Serif" w:eastAsia="NSimSun" w:cs="Mangal"/>
                <w:color w:val="00000A"/>
                <w:sz w:val="28"/>
                <w:lang w:eastAsia="zh-CN" w:bidi="hi-IN"/>
              </w:rPr>
            </w:pPr>
            <w:r>
              <w:rPr>
                <w:rFonts w:eastAsia="NSimSun"/>
                <w:color w:val="00000A"/>
                <w:sz w:val="28"/>
                <w:lang w:eastAsia="zh-CN" w:bidi="hi-IN"/>
              </w:rPr>
              <w:t xml:space="preserve">с. Владимировка </w:t>
            </w:r>
          </w:p>
        </w:tc>
        <w:tc>
          <w:tcPr>
            <w:tcW w:w="482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54" w:type="dxa"/>
            </w:tcMar>
          </w:tcPr>
          <w:p>
            <w:pPr>
              <w:pStyle w:val="Normal"/>
              <w:suppressLineNumbers/>
              <w:suppressAutoHyphens w:val="true"/>
              <w:ind w:right="0" w:hanging="0"/>
              <w:jc w:val="center"/>
              <w:rPr/>
            </w:pPr>
            <w:r>
              <w:rPr>
                <w:rFonts w:eastAsia="NSimSun"/>
                <w:color w:val="00000A"/>
                <w:sz w:val="28"/>
                <w:lang w:eastAsia="zh-CN" w:bidi="hi-IN"/>
              </w:rPr>
              <w:t>500 м на север  от ул. 1 Мая д. 24</w:t>
            </w:r>
          </w:p>
        </w:tc>
      </w:tr>
    </w:tbl>
    <w:p>
      <w:pPr>
        <w:pStyle w:val="Normal"/>
        <w:suppressAutoHyphens w:val="true"/>
        <w:ind w:right="0" w:firstLine="850"/>
        <w:jc w:val="center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" w:asciiTheme="minorHAnsi" w:cstheme="minorBid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44339"/>
    <w:pPr>
      <w:widowControl/>
      <w:bidi w:val="0"/>
      <w:ind w:right="282" w:hanging="0"/>
      <w:jc w:val="left"/>
    </w:pPr>
    <w:rPr>
      <w:rFonts w:ascii="Times New Roman" w:hAnsi="Times New Roman" w:eastAsia="Times New Roman" w:cs="Times New Roman"/>
      <w:color w:val="00000A"/>
      <w:sz w:val="24"/>
      <w:szCs w:val="28"/>
      <w:lang w:eastAsia="ru-RU" w:val="ru-RU" w:bidi="ar-SA"/>
    </w:rPr>
  </w:style>
  <w:style w:type="paragraph" w:styleId="1">
    <w:name w:val="Heading 1"/>
    <w:basedOn w:val="Normal"/>
    <w:link w:val="10"/>
    <w:qFormat/>
    <w:rsid w:val="00982152"/>
    <w:pPr>
      <w:keepNext/>
      <w:ind w:right="0" w:hanging="0"/>
      <w:outlineLvl w:val="0"/>
    </w:pPr>
    <w:rPr>
      <w:sz w:val="28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3" w:customStyle="1">
    <w:name w:val="Текст выноски Знак"/>
    <w:basedOn w:val="DefaultParagraphFont"/>
    <w:uiPriority w:val="99"/>
    <w:semiHidden/>
    <w:qFormat/>
    <w:rsid w:val="009045dd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982152"/>
    <w:rPr>
      <w:b/>
      <w:bCs/>
    </w:rPr>
  </w:style>
  <w:style w:type="character" w:styleId="Appleconvertedspace" w:customStyle="1">
    <w:name w:val="apple-converted-space"/>
    <w:basedOn w:val="DefaultParagraphFont"/>
    <w:qFormat/>
    <w:rsid w:val="00982152"/>
    <w:rPr/>
  </w:style>
  <w:style w:type="character" w:styleId="11" w:customStyle="1">
    <w:name w:val="Заголовок 1 Знак"/>
    <w:basedOn w:val="DefaultParagraphFont"/>
    <w:link w:val="1"/>
    <w:qFormat/>
    <w:rsid w:val="00982152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ListLabel1">
    <w:name w:val="ListLabel 1"/>
    <w:qFormat/>
    <w:rPr>
      <w:rFonts w:eastAsia="Calibri" w:cs="Times New Roma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qFormat/>
    <w:pPr>
      <w:keepNext/>
      <w:spacing w:before="240" w:after="120"/>
    </w:pPr>
    <w:rPr>
      <w:rFonts w:ascii="Liberation Sans" w:hAnsi="Liberation Sans" w:eastAsia="Microsoft YaHei" w:cs="Mangal"/>
      <w:sz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9045dd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982152"/>
    <w:pPr>
      <w:spacing w:beforeAutospacing="1" w:afterAutospacing="1"/>
      <w:ind w:right="0" w:hanging="0"/>
    </w:pPr>
    <w:rPr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a443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8B464-C4DE-4C12-8DAD-C0728E806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Application>LibreOffice/5.3.0.3$Windows_X86_64 LibreOffice_project/7074905676c47b82bbcfbea1aeefc84afe1c50e1</Application>
  <Pages>2</Pages>
  <Words>247</Words>
  <Characters>1786</Characters>
  <CharactersWithSpaces>2264</CharactersWithSpaces>
  <Paragraphs>32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2019-04-17T03:50:00Z</dcterms:created>
  <dc:creator>Zal</dc:creator>
  <dc:description/>
  <dc:language>ru-RU</dc:language>
  <cp:lastModifiedBy/>
  <cp:lastPrinted>2023-02-20T09:20:39Z</cp:lastPrinted>
  <dcterms:modified xsi:type="dcterms:W3CDTF">2023-02-20T09:21:26Z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