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rFonts w:cs="Times New Roman" w:ascii="Times New Roman" w:hAnsi="Times New Roman"/>
        </w:rPr>
        <w:t xml:space="preserve">Сведения 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</w:rPr>
        <w:t>о доходах, расходах, об имуществе и обязательствах имущественного характера депутатов муниципального образования Залесовский сельсовет Красногвардейского района Оренбургской области за отчетный период с 1 января 2017 года по 31 декабря 2017 года</w:t>
      </w:r>
    </w:p>
    <w:tbl>
      <w:tblPr>
        <w:tblStyle w:val="a3"/>
        <w:tblW w:w="14786" w:type="dxa"/>
        <w:jc w:val="left"/>
        <w:tblInd w:w="-15" w:type="dxa"/>
        <w:tblCellMar>
          <w:top w:w="0" w:type="dxa"/>
          <w:left w:w="9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5"/>
        <w:gridCol w:w="1438"/>
        <w:gridCol w:w="1236"/>
        <w:gridCol w:w="1357"/>
        <w:gridCol w:w="1504"/>
        <w:gridCol w:w="1026"/>
        <w:gridCol w:w="878"/>
        <w:gridCol w:w="3"/>
        <w:gridCol w:w="1356"/>
        <w:gridCol w:w="759"/>
        <w:gridCol w:w="878"/>
        <w:gridCol w:w="1"/>
        <w:gridCol w:w="1395"/>
        <w:gridCol w:w="1"/>
        <w:gridCol w:w="1019"/>
        <w:gridCol w:w="1"/>
        <w:gridCol w:w="1508"/>
      </w:tblGrid>
      <w:tr>
        <w:trPr>
          <w:trHeight w:val="405" w:hRule="atLeast"/>
        </w:trPr>
        <w:tc>
          <w:tcPr>
            <w:tcW w:w="425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№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пп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38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Фамилия и  инициалы  лица, чьи сведения размещаются</w:t>
            </w:r>
          </w:p>
        </w:tc>
        <w:tc>
          <w:tcPr>
            <w:tcW w:w="1236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Долж-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ность</w:t>
            </w:r>
          </w:p>
        </w:tc>
        <w:tc>
          <w:tcPr>
            <w:tcW w:w="4768" w:type="dxa"/>
            <w:gridSpan w:val="5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Объкты недвижимости, находящиеся в собственности </w:t>
            </w:r>
          </w:p>
        </w:tc>
        <w:tc>
          <w:tcPr>
            <w:tcW w:w="2994" w:type="dxa"/>
            <w:gridSpan w:val="4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Объекты недвижимости, находящиеся в собственности </w:t>
            </w:r>
          </w:p>
        </w:tc>
        <w:tc>
          <w:tcPr>
            <w:tcW w:w="1396" w:type="dxa"/>
            <w:gridSpan w:val="2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Транспортные средства (вид,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марка)</w:t>
            </w:r>
          </w:p>
        </w:tc>
        <w:tc>
          <w:tcPr>
            <w:tcW w:w="1020" w:type="dxa"/>
            <w:gridSpan w:val="2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Деклари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рованный годовой доход</w:t>
            </w:r>
          </w:p>
        </w:tc>
        <w:tc>
          <w:tcPr>
            <w:tcW w:w="1508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Сведения об источнике получения средств, за счет которых совершена сделка (вид приобретенного имущества, источники)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1980" w:hRule="atLeast"/>
        </w:trPr>
        <w:tc>
          <w:tcPr>
            <w:tcW w:w="425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38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36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5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Вид объекта</w:t>
            </w:r>
          </w:p>
        </w:tc>
        <w:tc>
          <w:tcPr>
            <w:tcW w:w="150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Вид собствен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ности</w:t>
            </w:r>
          </w:p>
        </w:tc>
        <w:tc>
          <w:tcPr>
            <w:tcW w:w="1026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Пло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щадь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(кв.м)</w:t>
            </w:r>
          </w:p>
        </w:tc>
        <w:tc>
          <w:tcPr>
            <w:tcW w:w="87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Страна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располо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жения</w:t>
            </w:r>
          </w:p>
        </w:tc>
        <w:tc>
          <w:tcPr>
            <w:tcW w:w="135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Вид объекта</w:t>
            </w:r>
          </w:p>
        </w:tc>
        <w:tc>
          <w:tcPr>
            <w:tcW w:w="75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Пло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щадь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(кв.м.)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7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Страна располо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жения</w:t>
            </w:r>
          </w:p>
        </w:tc>
        <w:tc>
          <w:tcPr>
            <w:tcW w:w="1396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0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9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293" w:hRule="atLeast"/>
        </w:trPr>
        <w:tc>
          <w:tcPr>
            <w:tcW w:w="425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3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236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35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50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026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87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35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5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87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396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02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50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13</w:t>
            </w:r>
          </w:p>
        </w:tc>
      </w:tr>
      <w:tr>
        <w:trPr>
          <w:trHeight w:val="581" w:hRule="atLeast"/>
        </w:trPr>
        <w:tc>
          <w:tcPr>
            <w:tcW w:w="425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38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Быков В.А.</w:t>
            </w:r>
          </w:p>
        </w:tc>
        <w:tc>
          <w:tcPr>
            <w:tcW w:w="1236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председатель  КФХ «Кристалл»</w:t>
            </w:r>
          </w:p>
        </w:tc>
        <w:tc>
          <w:tcPr>
            <w:tcW w:w="135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Приусадебный участок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1026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4200</w:t>
            </w:r>
          </w:p>
        </w:tc>
        <w:tc>
          <w:tcPr>
            <w:tcW w:w="87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gridSpan w:val="2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59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78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96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Легковой Хундай Солярис,</w:t>
            </w:r>
          </w:p>
        </w:tc>
        <w:tc>
          <w:tcPr>
            <w:tcW w:w="1020" w:type="dxa"/>
            <w:gridSpan w:val="2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405624</w:t>
            </w:r>
          </w:p>
        </w:tc>
        <w:tc>
          <w:tcPr>
            <w:tcW w:w="1509" w:type="dxa"/>
            <w:gridSpan w:val="2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229" w:hRule="atLeast"/>
        </w:trPr>
        <w:tc>
          <w:tcPr>
            <w:tcW w:w="425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38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36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5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пай</w:t>
            </w:r>
          </w:p>
        </w:tc>
        <w:tc>
          <w:tcPr>
            <w:tcW w:w="150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1026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141000</w:t>
            </w:r>
          </w:p>
        </w:tc>
        <w:tc>
          <w:tcPr>
            <w:tcW w:w="87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59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78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96" w:type="dxa"/>
            <w:gridSpan w:val="2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Лада 212140</w:t>
            </w:r>
          </w:p>
        </w:tc>
        <w:tc>
          <w:tcPr>
            <w:tcW w:w="1020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9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221" w:hRule="atLeast"/>
        </w:trPr>
        <w:tc>
          <w:tcPr>
            <w:tcW w:w="425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38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36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5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Жилой дом</w:t>
            </w:r>
          </w:p>
        </w:tc>
        <w:tc>
          <w:tcPr>
            <w:tcW w:w="150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1026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64,8</w:t>
            </w:r>
          </w:p>
        </w:tc>
        <w:tc>
          <w:tcPr>
            <w:tcW w:w="87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59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78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96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0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9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464" w:hRule="atLeast"/>
        </w:trPr>
        <w:tc>
          <w:tcPr>
            <w:tcW w:w="425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38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супруга</w:t>
            </w:r>
          </w:p>
        </w:tc>
        <w:tc>
          <w:tcPr>
            <w:tcW w:w="1236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пенсионерка</w:t>
            </w:r>
          </w:p>
        </w:tc>
        <w:tc>
          <w:tcPr>
            <w:tcW w:w="1357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4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6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78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5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Приусадебный участок</w:t>
            </w:r>
          </w:p>
        </w:tc>
        <w:tc>
          <w:tcPr>
            <w:tcW w:w="75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4200</w:t>
            </w:r>
          </w:p>
        </w:tc>
        <w:tc>
          <w:tcPr>
            <w:tcW w:w="87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96" w:type="dxa"/>
            <w:gridSpan w:val="2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0" w:type="dxa"/>
            <w:gridSpan w:val="2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198433</w:t>
            </w:r>
          </w:p>
        </w:tc>
        <w:tc>
          <w:tcPr>
            <w:tcW w:w="1509" w:type="dxa"/>
            <w:gridSpan w:val="2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152" w:hRule="atLeast"/>
        </w:trPr>
        <w:tc>
          <w:tcPr>
            <w:tcW w:w="425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38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36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57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4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6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78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5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75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64,8</w:t>
            </w:r>
          </w:p>
        </w:tc>
        <w:tc>
          <w:tcPr>
            <w:tcW w:w="87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96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0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9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5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3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Крюнкина В.М.</w:t>
            </w:r>
          </w:p>
        </w:tc>
        <w:tc>
          <w:tcPr>
            <w:tcW w:w="1236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Заведующая ФАП</w:t>
            </w:r>
          </w:p>
        </w:tc>
        <w:tc>
          <w:tcPr>
            <w:tcW w:w="135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6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7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5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Приусадебный участок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Квартира</w:t>
            </w:r>
          </w:p>
        </w:tc>
        <w:tc>
          <w:tcPr>
            <w:tcW w:w="75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5100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70,0</w:t>
            </w:r>
          </w:p>
        </w:tc>
        <w:tc>
          <w:tcPr>
            <w:tcW w:w="87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5100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70,0</w:t>
            </w:r>
          </w:p>
        </w:tc>
        <w:tc>
          <w:tcPr>
            <w:tcW w:w="1396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348844</w:t>
            </w:r>
          </w:p>
        </w:tc>
        <w:tc>
          <w:tcPr>
            <w:tcW w:w="150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5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43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супруг</w:t>
            </w:r>
          </w:p>
        </w:tc>
        <w:tc>
          <w:tcPr>
            <w:tcW w:w="1236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Уборщик  помещений</w:t>
            </w:r>
          </w:p>
        </w:tc>
        <w:tc>
          <w:tcPr>
            <w:tcW w:w="135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Приусадебный участок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Квартира</w:t>
            </w:r>
          </w:p>
        </w:tc>
        <w:tc>
          <w:tcPr>
            <w:tcW w:w="150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Индивидуальная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1026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5100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70,0</w:t>
            </w:r>
          </w:p>
        </w:tc>
        <w:tc>
          <w:tcPr>
            <w:tcW w:w="87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5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7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96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Легковой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LG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Гранта, ВАЗ 21099</w:t>
            </w:r>
          </w:p>
        </w:tc>
        <w:tc>
          <w:tcPr>
            <w:tcW w:w="102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25067</w:t>
            </w:r>
          </w:p>
        </w:tc>
        <w:tc>
          <w:tcPr>
            <w:tcW w:w="150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303" w:hRule="atLeast"/>
        </w:trPr>
        <w:tc>
          <w:tcPr>
            <w:tcW w:w="425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438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Романов В.Н.</w:t>
            </w:r>
          </w:p>
        </w:tc>
        <w:tc>
          <w:tcPr>
            <w:tcW w:w="1236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Главный инженер</w:t>
            </w:r>
          </w:p>
        </w:tc>
        <w:tc>
          <w:tcPr>
            <w:tcW w:w="135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пай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Общая долевая 1/32</w:t>
            </w:r>
          </w:p>
        </w:tc>
        <w:tc>
          <w:tcPr>
            <w:tcW w:w="1026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9728000</w:t>
            </w:r>
          </w:p>
        </w:tc>
        <w:tc>
          <w:tcPr>
            <w:tcW w:w="87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gridSpan w:val="2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59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78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96" w:type="dxa"/>
            <w:gridSpan w:val="2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LADA GFL 130 VESTA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Нива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ВАЗ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 xml:space="preserve"> 21213</w:t>
            </w:r>
          </w:p>
        </w:tc>
        <w:tc>
          <w:tcPr>
            <w:tcW w:w="1020" w:type="dxa"/>
            <w:gridSpan w:val="2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248455</w:t>
            </w:r>
          </w:p>
        </w:tc>
        <w:tc>
          <w:tcPr>
            <w:tcW w:w="1509" w:type="dxa"/>
            <w:gridSpan w:val="2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319" w:hRule="atLeast"/>
        </w:trPr>
        <w:tc>
          <w:tcPr>
            <w:tcW w:w="425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38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36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5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Квартира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bookmarkStart w:id="0" w:name="__DdeLink__10367_3335725180"/>
            <w:bookmarkEnd w:id="0"/>
            <w:r>
              <w:rPr>
                <w:rFonts w:cs="Times New Roman" w:ascii="Times New Roman" w:hAnsi="Times New Roman"/>
                <w:sz w:val="18"/>
                <w:szCs w:val="18"/>
              </w:rPr>
              <w:t>Приусадебный участок</w:t>
            </w:r>
          </w:p>
        </w:tc>
        <w:tc>
          <w:tcPr>
            <w:tcW w:w="150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Индивидуальная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1026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67,3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4800</w:t>
            </w:r>
          </w:p>
        </w:tc>
        <w:tc>
          <w:tcPr>
            <w:tcW w:w="87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59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78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96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0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9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5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43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супруга</w:t>
            </w:r>
          </w:p>
        </w:tc>
        <w:tc>
          <w:tcPr>
            <w:tcW w:w="1236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Не работающая</w:t>
            </w:r>
          </w:p>
        </w:tc>
        <w:tc>
          <w:tcPr>
            <w:tcW w:w="135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пай</w:t>
            </w:r>
          </w:p>
        </w:tc>
        <w:tc>
          <w:tcPr>
            <w:tcW w:w="150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Общая долевая 1/64</w:t>
            </w:r>
          </w:p>
        </w:tc>
        <w:tc>
          <w:tcPr>
            <w:tcW w:w="1026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9728000</w:t>
            </w:r>
          </w:p>
        </w:tc>
        <w:tc>
          <w:tcPr>
            <w:tcW w:w="87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Квартира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Приусадебный участок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5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67,3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4800</w:t>
            </w:r>
          </w:p>
        </w:tc>
        <w:tc>
          <w:tcPr>
            <w:tcW w:w="87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96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1500</w:t>
            </w:r>
          </w:p>
        </w:tc>
        <w:tc>
          <w:tcPr>
            <w:tcW w:w="150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270" w:hRule="atLeast"/>
        </w:trPr>
        <w:tc>
          <w:tcPr>
            <w:tcW w:w="425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438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Ротов В.В.</w:t>
            </w:r>
          </w:p>
        </w:tc>
        <w:tc>
          <w:tcPr>
            <w:tcW w:w="1236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Учредитель КФХ «Кристалл»</w:t>
            </w:r>
          </w:p>
        </w:tc>
        <w:tc>
          <w:tcPr>
            <w:tcW w:w="135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Приусадебный участок</w:t>
            </w:r>
          </w:p>
        </w:tc>
        <w:tc>
          <w:tcPr>
            <w:tcW w:w="150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1026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1900</w:t>
            </w:r>
          </w:p>
        </w:tc>
        <w:tc>
          <w:tcPr>
            <w:tcW w:w="87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gridSpan w:val="2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GoBack1"/>
            <w:bookmarkStart w:id="2" w:name="_GoBack1"/>
            <w:bookmarkEnd w:id="2"/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59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78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96" w:type="dxa"/>
            <w:gridSpan w:val="2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Легковой Лада 219059, лада 212140</w:t>
            </w:r>
          </w:p>
        </w:tc>
        <w:tc>
          <w:tcPr>
            <w:tcW w:w="1020" w:type="dxa"/>
            <w:gridSpan w:val="2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291954</w:t>
            </w:r>
          </w:p>
        </w:tc>
        <w:tc>
          <w:tcPr>
            <w:tcW w:w="1509" w:type="dxa"/>
            <w:gridSpan w:val="2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180" w:hRule="atLeast"/>
        </w:trPr>
        <w:tc>
          <w:tcPr>
            <w:tcW w:w="425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38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36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5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пай</w:t>
            </w:r>
          </w:p>
        </w:tc>
        <w:tc>
          <w:tcPr>
            <w:tcW w:w="150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1026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141000</w:t>
            </w:r>
          </w:p>
        </w:tc>
        <w:tc>
          <w:tcPr>
            <w:tcW w:w="87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59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78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96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0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9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164" w:hRule="atLeast"/>
        </w:trPr>
        <w:tc>
          <w:tcPr>
            <w:tcW w:w="425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38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36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5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квартира</w:t>
            </w:r>
          </w:p>
        </w:tc>
        <w:tc>
          <w:tcPr>
            <w:tcW w:w="150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1026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67,6</w:t>
            </w:r>
          </w:p>
        </w:tc>
        <w:tc>
          <w:tcPr>
            <w:tcW w:w="87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59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78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96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0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9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319" w:hRule="atLeast"/>
        </w:trPr>
        <w:tc>
          <w:tcPr>
            <w:tcW w:w="425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438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Супруга</w:t>
            </w:r>
          </w:p>
        </w:tc>
        <w:tc>
          <w:tcPr>
            <w:tcW w:w="1236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охранник</w:t>
            </w:r>
          </w:p>
        </w:tc>
        <w:tc>
          <w:tcPr>
            <w:tcW w:w="1357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Пай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4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Общая долевая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107/1005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2/48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30/165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13/103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300/8090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45/2094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7/05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21/1005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5/4290</w:t>
            </w:r>
          </w:p>
        </w:tc>
        <w:tc>
          <w:tcPr>
            <w:tcW w:w="1026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1005000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48000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165000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103000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809000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1047000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141000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1005000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2145000</w:t>
            </w:r>
          </w:p>
        </w:tc>
        <w:tc>
          <w:tcPr>
            <w:tcW w:w="878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Приусадебный участок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5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1900</w:t>
            </w:r>
          </w:p>
        </w:tc>
        <w:tc>
          <w:tcPr>
            <w:tcW w:w="87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96" w:type="dxa"/>
            <w:gridSpan w:val="2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0" w:type="dxa"/>
            <w:gridSpan w:val="2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95540</w:t>
            </w:r>
          </w:p>
        </w:tc>
        <w:tc>
          <w:tcPr>
            <w:tcW w:w="1509" w:type="dxa"/>
            <w:gridSpan w:val="2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303" w:hRule="atLeast"/>
        </w:trPr>
        <w:tc>
          <w:tcPr>
            <w:tcW w:w="425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38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36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57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4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6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78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5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квартира</w:t>
            </w:r>
          </w:p>
        </w:tc>
        <w:tc>
          <w:tcPr>
            <w:tcW w:w="75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67,6</w:t>
            </w:r>
          </w:p>
        </w:tc>
        <w:tc>
          <w:tcPr>
            <w:tcW w:w="87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96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0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9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5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43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Товышев С.В.</w:t>
            </w:r>
          </w:p>
        </w:tc>
        <w:tc>
          <w:tcPr>
            <w:tcW w:w="1236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водитель</w:t>
            </w:r>
          </w:p>
        </w:tc>
        <w:tc>
          <w:tcPr>
            <w:tcW w:w="135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пай</w:t>
            </w:r>
          </w:p>
        </w:tc>
        <w:tc>
          <w:tcPr>
            <w:tcW w:w="150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Общая долевая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3040/158080</w:t>
            </w:r>
          </w:p>
        </w:tc>
        <w:tc>
          <w:tcPr>
            <w:tcW w:w="1026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304000</w:t>
            </w:r>
          </w:p>
        </w:tc>
        <w:tc>
          <w:tcPr>
            <w:tcW w:w="87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5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7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396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Легковой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ВАЗ 2106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Датсун 11186, 2015</w:t>
            </w:r>
          </w:p>
        </w:tc>
        <w:tc>
          <w:tcPr>
            <w:tcW w:w="102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79889</w:t>
            </w:r>
          </w:p>
        </w:tc>
        <w:tc>
          <w:tcPr>
            <w:tcW w:w="150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25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43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супруга</w:t>
            </w:r>
          </w:p>
        </w:tc>
        <w:tc>
          <w:tcPr>
            <w:tcW w:w="1236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Не работающая</w:t>
            </w:r>
          </w:p>
        </w:tc>
        <w:tc>
          <w:tcPr>
            <w:tcW w:w="135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50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26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7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35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5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7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396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2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50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</w:t>
            </w:r>
          </w:p>
        </w:tc>
      </w:tr>
      <w:tr>
        <w:trPr>
          <w:trHeight w:val="213" w:hRule="atLeast"/>
        </w:trPr>
        <w:tc>
          <w:tcPr>
            <w:tcW w:w="425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438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Шишкина Т.М.</w:t>
            </w:r>
          </w:p>
        </w:tc>
        <w:tc>
          <w:tcPr>
            <w:tcW w:w="1236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Директор школы</w:t>
            </w:r>
          </w:p>
        </w:tc>
        <w:tc>
          <w:tcPr>
            <w:tcW w:w="135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пай</w:t>
            </w:r>
          </w:p>
        </w:tc>
        <w:tc>
          <w:tcPr>
            <w:tcW w:w="150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Общая долевая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1/32</w:t>
            </w:r>
          </w:p>
        </w:tc>
        <w:tc>
          <w:tcPr>
            <w:tcW w:w="1026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9728000</w:t>
            </w:r>
          </w:p>
        </w:tc>
        <w:tc>
          <w:tcPr>
            <w:tcW w:w="87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gridSpan w:val="2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квартира</w:t>
            </w:r>
          </w:p>
        </w:tc>
        <w:tc>
          <w:tcPr>
            <w:tcW w:w="759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878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96" w:type="dxa"/>
            <w:gridSpan w:val="2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Легковой 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Renault Logan</w:t>
            </w:r>
          </w:p>
        </w:tc>
        <w:tc>
          <w:tcPr>
            <w:tcW w:w="1020" w:type="dxa"/>
            <w:gridSpan w:val="2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553539</w:t>
            </w:r>
          </w:p>
        </w:tc>
        <w:tc>
          <w:tcPr>
            <w:tcW w:w="1509" w:type="dxa"/>
            <w:gridSpan w:val="2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196" w:hRule="atLeast"/>
        </w:trPr>
        <w:tc>
          <w:tcPr>
            <w:tcW w:w="425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38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36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5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Приусадебный участок</w:t>
            </w:r>
          </w:p>
        </w:tc>
        <w:tc>
          <w:tcPr>
            <w:tcW w:w="150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1026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3200</w:t>
            </w:r>
          </w:p>
        </w:tc>
        <w:tc>
          <w:tcPr>
            <w:tcW w:w="87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59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78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96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0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9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540" w:hRule="atLeast"/>
        </w:trPr>
        <w:tc>
          <w:tcPr>
            <w:tcW w:w="425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438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супруг</w:t>
            </w:r>
          </w:p>
        </w:tc>
        <w:tc>
          <w:tcPr>
            <w:tcW w:w="1236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механизатор</w:t>
            </w:r>
          </w:p>
        </w:tc>
        <w:tc>
          <w:tcPr>
            <w:tcW w:w="135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пай</w:t>
            </w:r>
          </w:p>
        </w:tc>
        <w:tc>
          <w:tcPr>
            <w:tcW w:w="150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Общая долевая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1/64</w:t>
            </w:r>
          </w:p>
        </w:tc>
        <w:tc>
          <w:tcPr>
            <w:tcW w:w="1026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9728000</w:t>
            </w:r>
          </w:p>
        </w:tc>
        <w:tc>
          <w:tcPr>
            <w:tcW w:w="87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gridSpan w:val="2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Приусадебный участок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59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3200</w:t>
            </w:r>
          </w:p>
        </w:tc>
        <w:tc>
          <w:tcPr>
            <w:tcW w:w="878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96" w:type="dxa"/>
            <w:gridSpan w:val="2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ВАЗ 21074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Renault H4MD430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2017</w:t>
            </w:r>
          </w:p>
        </w:tc>
        <w:tc>
          <w:tcPr>
            <w:tcW w:w="1020" w:type="dxa"/>
            <w:gridSpan w:val="2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172811</w:t>
            </w:r>
          </w:p>
        </w:tc>
        <w:tc>
          <w:tcPr>
            <w:tcW w:w="1509" w:type="dxa"/>
            <w:gridSpan w:val="2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286" w:hRule="atLeast"/>
        </w:trPr>
        <w:tc>
          <w:tcPr>
            <w:tcW w:w="425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38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36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5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квартира</w:t>
            </w:r>
          </w:p>
        </w:tc>
        <w:tc>
          <w:tcPr>
            <w:tcW w:w="150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1026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87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59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59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78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96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20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09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jc w:val="center"/>
        <w:rPr/>
      </w:pPr>
      <w:r>
        <w:rPr/>
      </w:r>
    </w:p>
    <w:sectPr>
      <w:type w:val="nextPage"/>
      <w:pgSz w:orient="landscape" w:w="16838" w:h="11906"/>
      <w:pgMar w:left="1134" w:right="1134" w:header="0" w:top="1701" w:footer="0" w:bottom="851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416ac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Application>LibreOffice/5.3.0.3$Windows_X86_64 LibreOffice_project/7074905676c47b82bbcfbea1aeefc84afe1c50e1</Application>
  <Pages>2</Pages>
  <Words>360</Words>
  <Characters>2152</Characters>
  <CharactersWithSpaces>2286</CharactersWithSpaces>
  <Paragraphs>238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2017-03-30T05:51:00Z</dcterms:created>
  <dc:creator>Специалист</dc:creator>
  <dc:description/>
  <dc:language>ru-RU</dc:language>
  <cp:lastModifiedBy/>
  <dcterms:modified xsi:type="dcterms:W3CDTF">2019-03-22T15:37:52Z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