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о численности населения, распределении его по возрасту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по Залесовскому сельсовету   </w:t>
      </w:r>
    </w:p>
    <w:p>
      <w:pPr>
        <w:pStyle w:val="Normal"/>
        <w:jc w:val="center"/>
        <w:rPr/>
      </w:pPr>
      <w:r>
        <w:rPr>
          <w:sz w:val="28"/>
          <w:szCs w:val="28"/>
        </w:rPr>
        <w:t>на 01.01.20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>
      <w:pPr>
        <w:pStyle w:val="Normal"/>
        <w:jc w:val="center"/>
        <w:rPr/>
      </w:pPr>
      <w:r>
        <w:rPr/>
      </w:r>
    </w:p>
    <w:tbl>
      <w:tblPr>
        <w:tblW w:w="5000" w:type="pct"/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000"/>
      </w:tblPr>
      <w:tblGrid>
        <w:gridCol w:w="387"/>
        <w:gridCol w:w="1467"/>
        <w:gridCol w:w="692"/>
        <w:gridCol w:w="689"/>
        <w:gridCol w:w="829"/>
        <w:gridCol w:w="557"/>
        <w:gridCol w:w="612"/>
        <w:gridCol w:w="643"/>
        <w:gridCol w:w="630"/>
        <w:gridCol w:w="647"/>
        <w:gridCol w:w="639"/>
        <w:gridCol w:w="632"/>
        <w:gridCol w:w="658"/>
        <w:gridCol w:w="656"/>
        <w:gridCol w:w="498"/>
        <w:gridCol w:w="647"/>
        <w:gridCol w:w="647"/>
        <w:gridCol w:w="571"/>
        <w:gridCol w:w="514"/>
        <w:gridCol w:w="656"/>
        <w:gridCol w:w="621"/>
        <w:gridCol w:w="673"/>
      </w:tblGrid>
      <w:tr>
        <w:trPr>
          <w:trHeight w:val="4121" w:hRule="exact"/>
          <w:cantSplit w:val="true"/>
        </w:trPr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 сельсовета, поссовета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численность населения, чел.</w:t>
            </w:r>
          </w:p>
        </w:tc>
        <w:tc>
          <w:tcPr>
            <w:tcW w:w="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женщины 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женщины, имеющие детей до 3 лет</w:t>
            </w:r>
            <w:r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молодежь</w:t>
            </w:r>
            <w:r>
              <w:rPr>
                <w:sz w:val="22"/>
                <w:szCs w:val="22"/>
              </w:rPr>
              <w:t xml:space="preserve"> от 16 до 29 лет </w:t>
            </w:r>
          </w:p>
        </w:tc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  <w:shd w:fill="CCFFCC" w:val="clear"/>
              </w:rPr>
              <w:t xml:space="preserve">ица  в возрасте от 14 до 18 лет                      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лица  школьного возраста </w:t>
            </w:r>
            <w:r>
              <w:rPr>
                <w:sz w:val="22"/>
                <w:szCs w:val="22"/>
              </w:rPr>
              <w:t>(из гр.3)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лица, которые не учатся и не работают  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лица в трудоспособном возрасте                    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женщины </w:t>
            </w:r>
          </w:p>
        </w:tc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лица, занятые трудовой деятель-ностью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работающие в сельхозпредприятиях 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работающие в бюджетных организа-циях 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занятые в КФХ 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индивидуальные предприниматели 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работающие в других организациях  </w:t>
            </w:r>
          </w:p>
        </w:tc>
        <w:tc>
          <w:tcPr>
            <w:tcW w:w="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работающие за пределами района                 </w:t>
            </w:r>
          </w:p>
        </w:tc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занятые в ЛПХ 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лица, не занятые трудовой деятель-ностью 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пенсионеры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CCFFCC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инвалиды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  <w:tr>
        <w:trPr/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left="-114" w:right="-101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left="-145" w:right="-101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left="-129" w:right="-105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ind w:left="-129" w:right="-105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</w:tr>
      <w:tr>
        <w:trPr/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Залесовский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401</w:t>
            </w:r>
          </w:p>
        </w:tc>
        <w:tc>
          <w:tcPr>
            <w:tcW w:w="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37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header="0" w:top="1418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b5349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qFormat/>
    <w:rsid w:val="00a83e19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qFormat/>
    <w:rsid w:val="00a83e1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LibreOffice/5.3.0.3$Windows_X86_64 LibreOffice_project/7074905676c47b82bbcfbea1aeefc84afe1c50e1</Application>
  <Pages>1</Pages>
  <Words>138</Words>
  <Characters>674</Characters>
  <CharactersWithSpaces>849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2016-10-21T06:33:00Z</dcterms:created>
  <dc:creator>Udolova</dc:creator>
  <dc:description/>
  <dc:language>ru-RU</dc:language>
  <cp:lastModifiedBy/>
  <cp:lastPrinted>2016-01-25T06:07:00Z</cp:lastPrinted>
  <dcterms:modified xsi:type="dcterms:W3CDTF">2020-02-03T12:32:41Z</dcterms:modified>
  <cp:revision>9</cp:revision>
  <dc:subject/>
  <dc:title>Информация о численности проживающего населения, распределении населения по возрасту, количестве граждан, имеющих земельные па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  <property fmtid="{D5CDD505-2E9C-101B-9397-08002B2CF9AE}" pid="8" name="_AdHocReviewCycleID">
    <vt:i4>941067830</vt:i4>
  </property>
  <property fmtid="{D5CDD505-2E9C-101B-9397-08002B2CF9AE}" pid="9" name="_AuthorEmail">
    <vt:lpwstr>Udalova@depzan.com</vt:lpwstr>
  </property>
  <property fmtid="{D5CDD505-2E9C-101B-9397-08002B2CF9AE}" pid="10" name="_AuthorEmailDisplayName">
    <vt:lpwstr>Удалова Н.Н.</vt:lpwstr>
  </property>
  <property fmtid="{D5CDD505-2E9C-101B-9397-08002B2CF9AE}" pid="11" name="_EmailSubject">
    <vt:lpwstr/>
  </property>
  <property fmtid="{D5CDD505-2E9C-101B-9397-08002B2CF9AE}" pid="12" name="_ReviewingToolsShownOnce">
    <vt:lpwstr/>
  </property>
</Properties>
</file>