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ПРОЕКТ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______2023                                                                                                               № __-п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с. Залесово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Залесовский сельсовет Красногвардейского района </w:t>
      </w:r>
    </w:p>
    <w:p>
      <w:pPr>
        <w:pStyle w:val="Normal"/>
        <w:spacing w:lineRule="auto" w:line="240" w:before="0" w:after="0"/>
        <w:jc w:val="center"/>
        <w:rPr/>
      </w:pPr>
      <w:bookmarkStart w:id="0" w:name="__DdeLink__177_2928201007"/>
      <w:bookmarkEnd w:id="0"/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Оренбургской области на 2024 год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Постановление Правительства РФ от 25 июня 2021 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Утвердить</w:t>
      </w:r>
      <w:r>
        <w:rPr>
          <w:rFonts w:eastAsia="Times New Roman" w:cs="Times New Roman" w:ascii="Times New Roman" w:hAnsi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Залесовский сельсовет Красногвардейского района Оренбургской области на 2024 год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2. Установить, что настоящее постановление вступает в силу после его обнародования и не ранее 01 января 2024 года, 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Н</w:t>
      </w:r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астоящее постановление вступ</w:t>
      </w:r>
      <w:bookmarkStart w:id="1" w:name="_GoBack1"/>
      <w:bookmarkEnd w:id="1"/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ает в силу после его официального опубликования в газете «Залесовский вестник», подлежит обнародованию и размещению на официальном сайте администрации муниципального образования Залесовский сельсовет Красногвардейского района Оренбургской области в сети «Интернет».</w:t>
      </w:r>
    </w:p>
    <w:p>
      <w:pPr>
        <w:pStyle w:val="Normal"/>
        <w:spacing w:lineRule="auto" w:line="240" w:before="0" w:after="0"/>
        <w:ind w:firstLine="567"/>
        <w:jc w:val="both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Глава сельсовета           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Calibri"/>
          <w:color w:val="000000"/>
          <w:sz w:val="26"/>
          <w:szCs w:val="26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Calibri"/>
          <w:color w:val="000000"/>
          <w:sz w:val="26"/>
          <w:szCs w:val="26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Style19"/>
        <w:suppressAutoHyphens w:val="true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/>
      </w:r>
    </w:p>
    <w:p>
      <w:pPr>
        <w:pStyle w:val="Style19"/>
        <w:suppressAutoHyphens w:val="true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муниципального образования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_______2023 № _____-п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bookmarkStart w:id="2" w:name="Par44"/>
      <w:bookmarkEnd w:id="2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Программа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профилактики рисков причинения вреда (ущерба) охраняемым законом ценностям по муниципальному контролю (надзору) на автомобильном транспорте и в дорожном хозяйстве на территории муниципального образования Залесовский сельсовет Красногвардейского района Оренбургской области на 2024 год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>
          <w:sz w:val="26"/>
          <w:szCs w:val="26"/>
        </w:rPr>
      </w:pPr>
      <w:bookmarkStart w:id="3" w:name="Par94"/>
      <w:bookmarkEnd w:id="3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на автомобильном транспорте и в дорожном хозяйстве на территории муниципального образования Залесовский сельсовет Красногвардейского района Оренбургской области на 2024 год.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>
          <w:sz w:val="26"/>
          <w:szCs w:val="26"/>
        </w:rPr>
      </w:pPr>
      <w:bookmarkStart w:id="4" w:name="Par175"/>
      <w:bookmarkEnd w:id="4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2. Цели и задачи реализации программы профилактики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Основными целями Программы профилактики являются: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Стимулирование добросовестного соблюдения обязательных требований всеми контролируемыми лицами;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Укрепление системы профилактики нарушений рисков причинения вреда (ущерба) охраняемым законом ценностям;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>
      <w:pPr>
        <w:pStyle w:val="Normal"/>
        <w:spacing w:lineRule="auto" w:line="240" w:before="0" w:after="0"/>
        <w:ind w:left="0"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3. Перечень профилактических мероприятий, сроки (периодичность) их проведения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tbl>
      <w:tblPr>
        <w:tblW w:w="9359" w:type="dxa"/>
        <w:jc w:val="left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0" w:type="dxa"/>
          <w:left w:w="-7" w:type="dxa"/>
          <w:bottom w:w="0" w:type="dxa"/>
          <w:right w:w="62" w:type="dxa"/>
        </w:tblCellMar>
        <w:tblLook w:firstRow="1" w:noVBand="1" w:lastRow="0" w:firstColumn="1" w:lastColumn="0" w:noHBand="0" w:val="04a0"/>
      </w:tblPr>
      <w:tblGrid>
        <w:gridCol w:w="684"/>
        <w:gridCol w:w="2088"/>
        <w:gridCol w:w="1368"/>
        <w:gridCol w:w="5218"/>
      </w:tblGrid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II, IV квартал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4. Показатели результативности и эффективности программы профилактики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tbl>
      <w:tblPr>
        <w:tblW w:w="9418" w:type="dxa"/>
        <w:jc w:val="left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0" w:type="dxa"/>
          <w:left w:w="-7" w:type="dxa"/>
          <w:bottom w:w="0" w:type="dxa"/>
          <w:right w:w="62" w:type="dxa"/>
        </w:tblCellMar>
        <w:tblLook w:firstRow="1" w:noVBand="1" w:lastRow="0" w:firstColumn="1" w:lastColumn="0" w:noHBand="0" w:val="04a0"/>
      </w:tblPr>
      <w:tblGrid>
        <w:gridCol w:w="684"/>
        <w:gridCol w:w="6972"/>
        <w:gridCol w:w="1762"/>
      </w:tblGrid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</w:t>
            </w:r>
            <w:bookmarkStart w:id="5" w:name="_GoBack"/>
            <w:bookmarkEnd w:id="5"/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100 %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850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LibreOffice/5.3.0.3$Windows_X86_64 LibreOffice_project/7074905676c47b82bbcfbea1aeefc84afe1c50e1</Application>
  <Pages>3</Pages>
  <Words>742</Words>
  <Characters>5751</Characters>
  <CharactersWithSpaces>6623</CharactersWithSpaces>
  <Paragraphs>74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2021-12-17T10:35:00Z</dcterms:created>
  <dc:creator>Urist2</dc:creator>
  <dc:description/>
  <dc:language>ru-RU</dc:language>
  <cp:lastModifiedBy/>
  <cp:lastPrinted>2022-12-12T09:31:16Z</cp:lastPrinted>
  <dcterms:modified xsi:type="dcterms:W3CDTF">2024-04-26T15:01:22Z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