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ПРОЕКТ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  <w:lang w:val="sk-SK"/>
        </w:rPr>
      </w:pPr>
      <w:r>
        <w:rPr>
          <w:b/>
          <w:sz w:val="28"/>
          <w:szCs w:val="28"/>
        </w:rPr>
        <w:t>СОВЕТ ДЕПУТАТОВ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ЗАЛЕСОВСКИЙ СЕЛЬСОВЕТ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 созыва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Cs/>
          <w:sz w:val="28"/>
          <w:szCs w:val="28"/>
        </w:rPr>
        <w:t>с. Залесово</w:t>
      </w:r>
    </w:p>
    <w:p>
      <w:pPr>
        <w:pStyle w:val="Normal"/>
        <w:jc w:val="center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tabs>
          <w:tab w:val="left" w:pos="851" w:leader="none"/>
        </w:tabs>
        <w:rPr/>
      </w:pPr>
      <w:r>
        <w:rPr>
          <w:sz w:val="28"/>
          <w:szCs w:val="28"/>
        </w:rPr>
        <w:t>_________2023                                                                                            № ___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О внесении изменений в Устав муниципального образования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Залесовский сельсовет Красногвардейского района </w:t>
      </w:r>
    </w:p>
    <w:p>
      <w:pPr>
        <w:pStyle w:val="Normal"/>
        <w:jc w:val="center"/>
        <w:rPr/>
      </w:pPr>
      <w:r>
        <w:rPr>
          <w:sz w:val="28"/>
          <w:szCs w:val="28"/>
        </w:rPr>
        <w:t>Оренбургской области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>
        <w:rPr>
          <w:sz w:val="28"/>
          <w:szCs w:val="28"/>
          <w:u w:val="none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 РЕШИЛ: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1. Внести изменения в Устав муниципального образования Залесовский сельсовет Красногвардейского района Оренбургской области согласно приложению. 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2. Главе муниципального образования Залесовский сельсовет Красногвардейского района Оренбургской области Пастуховой Надежде Федоровне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3. Глава муниципального образования Залесовский сельсовет Красногвардейского района Оренбургской области Пастухова Надежда Федоровна обязана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Направить сведения об обнародовании решения о внесении изменений в Устав в Управление Министерства юстиции Российской Федерации по Оренбургской области в течении 10 дней после дня его обнародования.</w:t>
      </w:r>
    </w:p>
    <w:p>
      <w:pPr>
        <w:pStyle w:val="Normal"/>
        <w:ind w:firstLine="709"/>
        <w:jc w:val="both"/>
        <w:rPr>
          <w:i/>
          <w:i/>
          <w:sz w:val="28"/>
          <w:szCs w:val="28"/>
        </w:rPr>
      </w:pPr>
      <w:r>
        <w:rPr>
          <w:sz w:val="28"/>
          <w:szCs w:val="28"/>
        </w:rPr>
        <w:t xml:space="preserve">5. Настоящее решение вступает в силу после его государственной регистрации и обнародования.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Председатель Совета депутатов                                                            В.А. Быков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Глава сельсовета </w:t>
        <w:tab/>
        <w:tab/>
        <w:tab/>
        <w:tab/>
        <w:tab/>
        <w:tab/>
        <w:t xml:space="preserve">                           Н.Ф.Пастухова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right"/>
        <w:rPr/>
      </w:pPr>
      <w:r>
        <w:rPr>
          <w:sz w:val="28"/>
          <w:szCs w:val="28"/>
        </w:rPr>
        <w:t xml:space="preserve">Приложение 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>
      <w:pPr>
        <w:pStyle w:val="Normal"/>
        <w:ind w:firstLine="709"/>
        <w:jc w:val="right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сельсовет 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Красногвардейского района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 __________ 2022 года № ___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/>
      </w:pPr>
      <w:r>
        <w:rPr>
          <w:sz w:val="28"/>
          <w:szCs w:val="28"/>
        </w:rPr>
        <w:t xml:space="preserve">Изменения, вносимые в Устав муниципального образования </w:t>
      </w: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</w:t>
      </w:r>
    </w:p>
    <w:p>
      <w:pPr>
        <w:pStyle w:val="Normal"/>
        <w:ind w:firstLine="709"/>
        <w:jc w:val="center"/>
        <w:rPr/>
      </w:pPr>
      <w:r>
        <w:rPr>
          <w:sz w:val="28"/>
          <w:szCs w:val="28"/>
        </w:rPr>
        <w:t>Оренбургской области</w:t>
      </w:r>
    </w:p>
    <w:p>
      <w:pPr>
        <w:pStyle w:val="Normal"/>
        <w:ind w:firstLine="709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1.Статью 41 части 1 дополнить пунктом следующего содержания: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Приобретения им статуса иностранного агента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2. В статье 46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а) часть 4 изложить в новой редакции: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4. Муниципальные нормативные правовые акты сельсовета,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дня их опубликование. 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газете </w:t>
      </w:r>
      <w:bookmarkStart w:id="0" w:name="_GoBack"/>
      <w:bookmarkEnd w:id="0"/>
      <w:r>
        <w:rPr>
          <w:sz w:val="28"/>
          <w:szCs w:val="28"/>
        </w:rPr>
        <w:t>«</w:t>
      </w: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вестник».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б) часть 6 изложить в новой редакции: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Опубликование муниципальных нормативных правовых актов органов местного самоуправления муниципального образования производится в течение 7 дней со дня принятия (издания) муниципального правового акта, если иное не предусмотрено федеральным и областным законодательством, правовыми актами органов местного самоуправления муниципального образования, самим муниципальным правовым актом.</w:t>
      </w:r>
    </w:p>
    <w:p>
      <w:pPr>
        <w:pStyle w:val="Normal"/>
        <w:ind w:firstLine="709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itlePg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979856056"/>
    </w:sdtPr>
    <w:sdtContent>
      <w:p>
        <w:pPr>
          <w:pStyle w:val="Style23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8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79f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4c640a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c90786"/>
    <w:rPr>
      <w:color w:val="0563C1" w:themeColor="hyperlink"/>
      <w:u w:val="single"/>
    </w:rPr>
  </w:style>
  <w:style w:type="character" w:styleId="Style16" w:customStyle="1">
    <w:name w:val="Верхний колонтитул Знак"/>
    <w:basedOn w:val="DefaultParagraphFont"/>
    <w:link w:val="a8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link w:val="aa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979f9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616f1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4c640a"/>
    <w:pPr/>
    <w:rPr>
      <w:rFonts w:ascii="Tahoma" w:hAnsi="Tahoma" w:cs="Tahoma"/>
      <w:sz w:val="16"/>
      <w:szCs w:val="16"/>
    </w:rPr>
  </w:style>
  <w:style w:type="paragraph" w:styleId="Style23">
    <w:name w:val="Header"/>
    <w:basedOn w:val="Normal"/>
    <w:link w:val="a9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BCA56-8FBD-459A-A6F3-29FF7729C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Application>LibreOffice/5.3.0.3$Windows_X86_64 LibreOffice_project/7074905676c47b82bbcfbea1aeefc84afe1c50e1</Application>
  <Pages>3</Pages>
  <Words>432</Words>
  <Characters>3288</Characters>
  <CharactersWithSpaces>3903</CharactersWithSpaces>
  <Paragraphs>40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2023-02-20T10:35:00Z</dcterms:created>
  <dc:creator>Urist2</dc:creator>
  <dc:description/>
  <dc:language>ru-RU</dc:language>
  <cp:lastModifiedBy/>
  <cp:lastPrinted>2021-02-25T04:40:00Z</cp:lastPrinted>
  <dcterms:modified xsi:type="dcterms:W3CDTF">2023-02-22T12:44:46Z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