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0548" w:rsidRDefault="00B20548" w:rsidP="00B20548">
      <w:pPr>
        <w:pStyle w:val="a4"/>
      </w:pPr>
      <w:r>
        <w:t xml:space="preserve">КОНТРОЛЬНО - СЧЕТНАЯ ПАЛАТА МУНИЦИПАЛЬНОГО ОБРАЗОВАНИЯ </w:t>
      </w:r>
    </w:p>
    <w:p w:rsidR="00B20548" w:rsidRDefault="00B20548" w:rsidP="00B20548">
      <w:pPr>
        <w:jc w:val="center"/>
        <w:rPr>
          <w:sz w:val="19"/>
        </w:rPr>
      </w:pPr>
      <w:r>
        <w:rPr>
          <w:b/>
        </w:rPr>
        <w:t xml:space="preserve"> КРАСНОГВАРДЕЙСКИЙ РАЙОН ОРЕНБУРГСКОЙ ОБЛАСТИ</w:t>
      </w:r>
    </w:p>
    <w:p w:rsidR="00B20548" w:rsidRDefault="00B20548" w:rsidP="00B20548">
      <w:pPr>
        <w:spacing w:before="280"/>
        <w:jc w:val="center"/>
        <w:rPr>
          <w:sz w:val="18"/>
        </w:rPr>
      </w:pPr>
      <w:r>
        <w:rPr>
          <w:sz w:val="19"/>
        </w:rPr>
        <w:t xml:space="preserve">461150, Оренбургская </w:t>
      </w:r>
      <w:proofErr w:type="gramStart"/>
      <w:r>
        <w:rPr>
          <w:sz w:val="19"/>
        </w:rPr>
        <w:t>область ,Красногвардейский</w:t>
      </w:r>
      <w:proofErr w:type="gramEnd"/>
      <w:r>
        <w:rPr>
          <w:sz w:val="19"/>
        </w:rPr>
        <w:t xml:space="preserve"> район, </w:t>
      </w:r>
      <w:proofErr w:type="spellStart"/>
      <w:r>
        <w:rPr>
          <w:sz w:val="19"/>
        </w:rPr>
        <w:t>с.Плешаново</w:t>
      </w:r>
      <w:proofErr w:type="spellEnd"/>
      <w:r>
        <w:rPr>
          <w:sz w:val="19"/>
        </w:rPr>
        <w:t xml:space="preserve"> ,</w:t>
      </w:r>
      <w:proofErr w:type="spellStart"/>
      <w:r>
        <w:rPr>
          <w:sz w:val="19"/>
        </w:rPr>
        <w:t>ул.Мира</w:t>
      </w:r>
      <w:proofErr w:type="spellEnd"/>
      <w:r>
        <w:rPr>
          <w:sz w:val="19"/>
        </w:rPr>
        <w:t xml:space="preserve"> 3,каб.4.                                                         Тел. (35345) 3-21-</w:t>
      </w:r>
      <w:proofErr w:type="gramStart"/>
      <w:r>
        <w:rPr>
          <w:sz w:val="19"/>
        </w:rPr>
        <w:t>85,  Факс</w:t>
      </w:r>
      <w:proofErr w:type="gramEnd"/>
      <w:r>
        <w:rPr>
          <w:sz w:val="19"/>
        </w:rPr>
        <w:t xml:space="preserve"> (35345) 3-21-85  Е-</w:t>
      </w:r>
      <w:r>
        <w:rPr>
          <w:sz w:val="19"/>
          <w:lang w:val="en-US"/>
        </w:rPr>
        <w:t>mail</w:t>
      </w:r>
      <w:r>
        <w:rPr>
          <w:sz w:val="19"/>
        </w:rPr>
        <w:t>:</w:t>
      </w:r>
      <w:proofErr w:type="spellStart"/>
      <w:r>
        <w:rPr>
          <w:sz w:val="19"/>
          <w:lang w:val="en-US"/>
        </w:rPr>
        <w:t>nukl</w:t>
      </w:r>
      <w:proofErr w:type="spellEnd"/>
      <w:r>
        <w:rPr>
          <w:sz w:val="19"/>
        </w:rPr>
        <w:t>@</w:t>
      </w:r>
      <w:r>
        <w:rPr>
          <w:sz w:val="19"/>
          <w:lang w:val="en-US"/>
        </w:rPr>
        <w:t>mail</w:t>
      </w:r>
      <w:r>
        <w:rPr>
          <w:sz w:val="19"/>
        </w:rPr>
        <w:t>.</w:t>
      </w:r>
      <w:r>
        <w:rPr>
          <w:sz w:val="19"/>
          <w:lang w:val="en-US"/>
        </w:rPr>
        <w:t>orb</w:t>
      </w:r>
      <w:r>
        <w:rPr>
          <w:sz w:val="19"/>
        </w:rPr>
        <w:t>.</w:t>
      </w:r>
      <w:proofErr w:type="spellStart"/>
      <w:r>
        <w:rPr>
          <w:sz w:val="19"/>
          <w:lang w:val="en-US"/>
        </w:rPr>
        <w:t>ru</w:t>
      </w:r>
      <w:proofErr w:type="spellEnd"/>
    </w:p>
    <w:p w:rsidR="00B20548" w:rsidRDefault="00B20548" w:rsidP="00B20548">
      <w:pPr>
        <w:jc w:val="center"/>
      </w:pPr>
      <w:r>
        <w:rPr>
          <w:sz w:val="18"/>
        </w:rPr>
        <w:t>ОГРН 1125658002216, ИНН/КПП 5631020583/563101001</w:t>
      </w:r>
    </w:p>
    <w:p w:rsidR="00B20548" w:rsidRDefault="00B20548" w:rsidP="00B20548">
      <w:pPr>
        <w:pBdr>
          <w:top w:val="double" w:sz="6" w:space="1" w:color="000000"/>
        </w:pBdr>
        <w:spacing w:line="360" w:lineRule="auto"/>
        <w:jc w:val="center"/>
      </w:pPr>
    </w:p>
    <w:p w:rsidR="00B20548" w:rsidRDefault="00B20548" w:rsidP="00B20548">
      <w:r>
        <w:t>2</w:t>
      </w:r>
      <w:r w:rsidR="00DC5943">
        <w:t>4</w:t>
      </w:r>
      <w:r>
        <w:t xml:space="preserve">.03.2016                                                                                                   </w:t>
      </w:r>
      <w:r w:rsidR="0008662A">
        <w:t xml:space="preserve">                               №</w:t>
      </w:r>
      <w:r>
        <w:t>14</w:t>
      </w:r>
      <w:r>
        <w:rPr>
          <w:b/>
        </w:rPr>
        <w:t xml:space="preserve">                                                                                                                       </w:t>
      </w:r>
    </w:p>
    <w:p w:rsidR="00B20548" w:rsidRDefault="00B20548" w:rsidP="00B20548">
      <w:pPr>
        <w:jc w:val="center"/>
      </w:pPr>
    </w:p>
    <w:p w:rsidR="00B20548" w:rsidRDefault="00B20548" w:rsidP="00B20548">
      <w:pPr>
        <w:jc w:val="center"/>
        <w:rPr>
          <w:b/>
        </w:rPr>
      </w:pPr>
      <w:r>
        <w:rPr>
          <w:b/>
        </w:rPr>
        <w:t>Заключение</w:t>
      </w:r>
    </w:p>
    <w:p w:rsidR="00B20548" w:rsidRDefault="00B20548" w:rsidP="00B20548">
      <w:pPr>
        <w:jc w:val="center"/>
      </w:pPr>
      <w:r>
        <w:rPr>
          <w:b/>
        </w:rPr>
        <w:t xml:space="preserve">по результатам внешней проверки годового отчета об исполнении бюджета муниципального образования </w:t>
      </w:r>
      <w:proofErr w:type="spellStart"/>
      <w:r>
        <w:rPr>
          <w:b/>
        </w:rPr>
        <w:t>Залесовский</w:t>
      </w:r>
      <w:proofErr w:type="spellEnd"/>
      <w:r>
        <w:rPr>
          <w:b/>
        </w:rPr>
        <w:t xml:space="preserve"> сельсовет</w:t>
      </w:r>
      <w:r>
        <w:rPr>
          <w:b/>
          <w:i/>
        </w:rPr>
        <w:t xml:space="preserve"> </w:t>
      </w:r>
      <w:r>
        <w:rPr>
          <w:b/>
        </w:rPr>
        <w:t>за 2015 год.</w:t>
      </w:r>
    </w:p>
    <w:p w:rsidR="00B20548" w:rsidRDefault="00B20548" w:rsidP="00B20548">
      <w:pPr>
        <w:jc w:val="center"/>
      </w:pPr>
    </w:p>
    <w:p w:rsidR="00B20548" w:rsidRDefault="00B20548" w:rsidP="00C46A06">
      <w:pPr>
        <w:ind w:firstLine="567"/>
        <w:jc w:val="both"/>
        <w:rPr>
          <w:b/>
          <w:i/>
        </w:rPr>
      </w:pPr>
      <w:r>
        <w:rPr>
          <w:b/>
          <w:i/>
        </w:rPr>
        <w:t xml:space="preserve"> Основание для проведения проверки</w:t>
      </w:r>
      <w:r>
        <w:t>: статья 264.4 Бюджетного кодекса Российской Федерации, Решение Совета депутатов муниципального образ</w:t>
      </w:r>
      <w:r w:rsidR="00DC5943">
        <w:t>ования Красногвардейский район №</w:t>
      </w:r>
      <w:r>
        <w:t>10/3 от 12.09.2011 г. «Об утверждении Положения «О контрольно-счётной палате муниципального образования Красногвардейский район Оренбургской области», распоряжения Контрольно-счетной палаты муниципального образования Красногвардейс</w:t>
      </w:r>
      <w:r w:rsidR="009D4B11">
        <w:t>кий район Оренбургской области №</w:t>
      </w:r>
      <w:r>
        <w:t xml:space="preserve">43-р от 29.12.2015 г. «О плане работы Контрольно-счётной палаты муниципального образования Красногвардейский район Оренбургской области на 2016 год», №11-р от 17.03.2016 года «О проведении внешней проверки годового отчета об исполнении бюджета муниципального образования </w:t>
      </w:r>
      <w:proofErr w:type="spellStart"/>
      <w:r>
        <w:t>Залесовский</w:t>
      </w:r>
      <w:proofErr w:type="spellEnd"/>
      <w:r>
        <w:t xml:space="preserve"> сельсовет за 2015 год».</w:t>
      </w:r>
    </w:p>
    <w:p w:rsidR="00B20548" w:rsidRDefault="00B20548" w:rsidP="00C46A06">
      <w:pPr>
        <w:ind w:firstLine="567"/>
        <w:jc w:val="both"/>
      </w:pPr>
      <w:r>
        <w:rPr>
          <w:b/>
          <w:i/>
        </w:rPr>
        <w:t>Цель проверки:</w:t>
      </w:r>
      <w:r>
        <w:rPr>
          <w:b/>
        </w:rPr>
        <w:t xml:space="preserve"> </w:t>
      </w:r>
    </w:p>
    <w:p w:rsidR="00B20548" w:rsidRDefault="00B20548" w:rsidP="00C46A06">
      <w:pPr>
        <w:ind w:firstLine="567"/>
        <w:jc w:val="both"/>
      </w:pPr>
      <w:r>
        <w:t xml:space="preserve">установление полноты бюджетной отчетности, ее соответствие требованиям нормативных правовых актов; </w:t>
      </w:r>
    </w:p>
    <w:p w:rsidR="00B20548" w:rsidRDefault="00B20548" w:rsidP="00C46A06">
      <w:pPr>
        <w:ind w:firstLine="567"/>
        <w:jc w:val="both"/>
      </w:pPr>
      <w:r>
        <w:t>оценка соблюдения бюджетного законодательства при осуществлении бюджетного процесса;</w:t>
      </w:r>
    </w:p>
    <w:p w:rsidR="00B20548" w:rsidRDefault="00B20548" w:rsidP="00C46A06">
      <w:pPr>
        <w:ind w:firstLine="567"/>
        <w:jc w:val="both"/>
        <w:rPr>
          <w:b/>
          <w:i/>
        </w:rPr>
      </w:pPr>
      <w:r>
        <w:t>оценка уровня исполнения показателей, утвержденных решением о бюджете на отчётный финансовый год.</w:t>
      </w:r>
    </w:p>
    <w:p w:rsidR="00B20548" w:rsidRDefault="00B20548" w:rsidP="00C46A06">
      <w:pPr>
        <w:pStyle w:val="ConsPlusNormal"/>
        <w:ind w:firstLine="567"/>
        <w:jc w:val="both"/>
        <w:rPr>
          <w:b/>
          <w:i/>
        </w:rPr>
      </w:pPr>
      <w:r>
        <w:rPr>
          <w:rFonts w:ascii="Times New Roman" w:hAnsi="Times New Roman"/>
          <w:b/>
          <w:i/>
          <w:sz w:val="24"/>
        </w:rPr>
        <w:t>Объект проверки:</w:t>
      </w:r>
      <w:r>
        <w:rPr>
          <w:rFonts w:ascii="Times New Roman" w:hAnsi="Times New Roman"/>
          <w:b/>
          <w:sz w:val="24"/>
        </w:rPr>
        <w:t xml:space="preserve"> </w:t>
      </w:r>
      <w:r>
        <w:rPr>
          <w:rFonts w:ascii="Times New Roman" w:hAnsi="Times New Roman"/>
          <w:sz w:val="24"/>
        </w:rPr>
        <w:t xml:space="preserve">администрация муниципального образования </w:t>
      </w:r>
      <w:proofErr w:type="spellStart"/>
      <w:r>
        <w:rPr>
          <w:rFonts w:ascii="Times New Roman" w:hAnsi="Times New Roman"/>
          <w:sz w:val="24"/>
        </w:rPr>
        <w:t>Залесовский</w:t>
      </w:r>
      <w:proofErr w:type="spellEnd"/>
      <w:r>
        <w:rPr>
          <w:rFonts w:ascii="Times New Roman" w:hAnsi="Times New Roman"/>
          <w:sz w:val="24"/>
        </w:rPr>
        <w:t xml:space="preserve"> сельсовет.</w:t>
      </w:r>
    </w:p>
    <w:p w:rsidR="00B20548" w:rsidRDefault="00B20548" w:rsidP="00C46A06">
      <w:pPr>
        <w:ind w:firstLine="567"/>
        <w:jc w:val="both"/>
        <w:rPr>
          <w:b/>
          <w:i/>
        </w:rPr>
      </w:pPr>
      <w:r>
        <w:rPr>
          <w:b/>
          <w:i/>
        </w:rPr>
        <w:t xml:space="preserve">Предмет проверки: </w:t>
      </w:r>
      <w:r>
        <w:t xml:space="preserve">годовая бюджетная отчётность за 2015 год, проект решения Совета депутатов муниципального образования </w:t>
      </w:r>
      <w:proofErr w:type="spellStart"/>
      <w:r>
        <w:t>Залесовский</w:t>
      </w:r>
      <w:proofErr w:type="spellEnd"/>
      <w:r>
        <w:t xml:space="preserve"> сельсовет «Об исполнении бюджета муниципального образования </w:t>
      </w:r>
      <w:proofErr w:type="spellStart"/>
      <w:r>
        <w:t>Залесовский</w:t>
      </w:r>
      <w:proofErr w:type="spellEnd"/>
      <w:r>
        <w:t xml:space="preserve"> сельсовет за 2015 год».</w:t>
      </w:r>
    </w:p>
    <w:p w:rsidR="00B20548" w:rsidRDefault="00B20548" w:rsidP="00C46A06">
      <w:pPr>
        <w:pStyle w:val="ConsPlusNormal"/>
        <w:ind w:firstLine="567"/>
        <w:jc w:val="both"/>
        <w:rPr>
          <w:rFonts w:ascii="Times New Roman" w:hAnsi="Times New Roman"/>
          <w:b/>
          <w:i/>
          <w:sz w:val="24"/>
        </w:rPr>
      </w:pPr>
      <w:r>
        <w:rPr>
          <w:rFonts w:ascii="Times New Roman" w:hAnsi="Times New Roman"/>
          <w:b/>
          <w:i/>
          <w:sz w:val="24"/>
        </w:rPr>
        <w:t>Исполнитель</w:t>
      </w:r>
      <w:r>
        <w:rPr>
          <w:rFonts w:ascii="Times New Roman" w:hAnsi="Times New Roman"/>
          <w:sz w:val="24"/>
        </w:rPr>
        <w:t>: инспектор Контрольно-счетной палаты Михайлова Н.Н.</w:t>
      </w:r>
    </w:p>
    <w:p w:rsidR="00B20548" w:rsidRDefault="00B20548" w:rsidP="00C46A06">
      <w:pPr>
        <w:pStyle w:val="ConsPlusNormal"/>
        <w:ind w:firstLine="567"/>
        <w:jc w:val="both"/>
        <w:rPr>
          <w:b/>
          <w:i/>
        </w:rPr>
      </w:pPr>
      <w:r>
        <w:rPr>
          <w:rFonts w:ascii="Times New Roman" w:hAnsi="Times New Roman"/>
          <w:b/>
          <w:i/>
          <w:sz w:val="24"/>
        </w:rPr>
        <w:t>Руководитель:</w:t>
      </w:r>
      <w:r>
        <w:rPr>
          <w:rFonts w:ascii="Times New Roman" w:hAnsi="Times New Roman"/>
          <w:sz w:val="24"/>
        </w:rPr>
        <w:t xml:space="preserve"> председатель Контрольно-счетной палаты   </w:t>
      </w:r>
      <w:proofErr w:type="spellStart"/>
      <w:r>
        <w:rPr>
          <w:rFonts w:ascii="Times New Roman" w:hAnsi="Times New Roman"/>
          <w:sz w:val="24"/>
        </w:rPr>
        <w:t>Классен</w:t>
      </w:r>
      <w:proofErr w:type="spellEnd"/>
      <w:r>
        <w:rPr>
          <w:rFonts w:ascii="Times New Roman" w:hAnsi="Times New Roman"/>
          <w:sz w:val="24"/>
        </w:rPr>
        <w:t xml:space="preserve"> Н.Ю.  </w:t>
      </w:r>
    </w:p>
    <w:p w:rsidR="00B20548" w:rsidRDefault="00B20548" w:rsidP="00C46A06">
      <w:pPr>
        <w:ind w:firstLine="567"/>
        <w:jc w:val="both"/>
        <w:rPr>
          <w:b/>
          <w:i/>
        </w:rPr>
      </w:pPr>
      <w:r>
        <w:rPr>
          <w:b/>
          <w:i/>
        </w:rPr>
        <w:t xml:space="preserve">Срок проведения проверки: </w:t>
      </w:r>
      <w:r>
        <w:t>17.03.2016-24.03.2016 гг.</w:t>
      </w:r>
    </w:p>
    <w:p w:rsidR="00B20548" w:rsidRDefault="00B20548" w:rsidP="00C46A06">
      <w:pPr>
        <w:ind w:firstLine="567"/>
        <w:jc w:val="both"/>
        <w:rPr>
          <w:b/>
          <w:i/>
        </w:rPr>
      </w:pPr>
      <w:r>
        <w:rPr>
          <w:b/>
          <w:i/>
        </w:rPr>
        <w:t>Ответственными должностными лицами в проверяемом периоде являлись</w:t>
      </w:r>
      <w:r>
        <w:t xml:space="preserve">: глава муниципального образования </w:t>
      </w:r>
      <w:proofErr w:type="spellStart"/>
      <w:r>
        <w:t>Залесовский</w:t>
      </w:r>
      <w:proofErr w:type="spellEnd"/>
      <w:r>
        <w:t xml:space="preserve"> сельсовет с</w:t>
      </w:r>
      <w:r w:rsidR="00F96F1F">
        <w:t xml:space="preserve"> 31.10.2008 </w:t>
      </w:r>
      <w:r>
        <w:t>по</w:t>
      </w:r>
      <w:r w:rsidR="00F96F1F">
        <w:t xml:space="preserve"> </w:t>
      </w:r>
      <w:r w:rsidR="001F30B2" w:rsidRPr="001F30B2">
        <w:t>19</w:t>
      </w:r>
      <w:r w:rsidR="00F96F1F" w:rsidRPr="001F30B2">
        <w:t>.10.</w:t>
      </w:r>
      <w:r w:rsidR="00F96F1F">
        <w:t>2015</w:t>
      </w:r>
      <w:r>
        <w:t xml:space="preserve"> </w:t>
      </w:r>
      <w:r w:rsidR="00F96F1F">
        <w:t xml:space="preserve">Синицына Татьяна Ивановна, </w:t>
      </w:r>
      <w:r w:rsidR="00F96F1F" w:rsidRPr="001F30B2">
        <w:t>с 20.10.</w:t>
      </w:r>
      <w:r w:rsidR="00F96F1F">
        <w:t xml:space="preserve">2015 </w:t>
      </w:r>
      <w:r>
        <w:t>по</w:t>
      </w:r>
      <w:r w:rsidR="00F96F1F">
        <w:t xml:space="preserve"> </w:t>
      </w:r>
      <w:r>
        <w:t>Пастухова Надежда Федоровна, специалист 1 категории</w:t>
      </w:r>
      <w:r w:rsidR="00F96F1F">
        <w:t xml:space="preserve"> (бухгалтер)</w:t>
      </w:r>
      <w:r>
        <w:t xml:space="preserve"> </w:t>
      </w:r>
      <w:proofErr w:type="spellStart"/>
      <w:r>
        <w:t>Тулаева</w:t>
      </w:r>
      <w:proofErr w:type="spellEnd"/>
      <w:r>
        <w:t xml:space="preserve"> Татьяна Ивановна с </w:t>
      </w:r>
      <w:r w:rsidR="00F96F1F">
        <w:t>21.08.2006</w:t>
      </w:r>
      <w:r>
        <w:t xml:space="preserve"> года по настоящее время.</w:t>
      </w:r>
    </w:p>
    <w:p w:rsidR="00B20548" w:rsidRDefault="00B20548" w:rsidP="00C46A06">
      <w:pPr>
        <w:ind w:firstLine="567"/>
        <w:jc w:val="both"/>
        <w:rPr>
          <w:b/>
          <w:i/>
        </w:rPr>
      </w:pPr>
      <w:r>
        <w:rPr>
          <w:b/>
          <w:i/>
        </w:rPr>
        <w:t>Предоставление затребованных документов и информации:</w:t>
      </w:r>
      <w:r>
        <w:t xml:space="preserve"> препятствий в проведении проверки отмечено не было.</w:t>
      </w:r>
    </w:p>
    <w:p w:rsidR="00B20548" w:rsidRDefault="00B20548" w:rsidP="00C46A06">
      <w:pPr>
        <w:pStyle w:val="210"/>
      </w:pPr>
      <w:r>
        <w:rPr>
          <w:b/>
          <w:i/>
        </w:rPr>
        <w:t>Перечень законодательных и других нормативных правовых актов:</w:t>
      </w:r>
    </w:p>
    <w:p w:rsidR="00B20548" w:rsidRDefault="00B20548" w:rsidP="00C46A06">
      <w:pPr>
        <w:pStyle w:val="21"/>
        <w:ind w:firstLine="567"/>
      </w:pPr>
      <w:r>
        <w:t>Бюджетный кодекс Российской Федерации;</w:t>
      </w:r>
    </w:p>
    <w:p w:rsidR="00B20548" w:rsidRDefault="00B20548" w:rsidP="00C46A06">
      <w:pPr>
        <w:pStyle w:val="21"/>
        <w:ind w:firstLine="567"/>
      </w:pPr>
      <w:r>
        <w:t>Фе</w:t>
      </w:r>
      <w:r w:rsidR="007F394E">
        <w:t>деральный закон от 06.12.2011 №</w:t>
      </w:r>
      <w:r>
        <w:t>402-ФЗ «О бухгалтерском учете»;</w:t>
      </w:r>
    </w:p>
    <w:p w:rsidR="00B20548" w:rsidRDefault="00B20548" w:rsidP="00C46A06">
      <w:pPr>
        <w:pStyle w:val="21"/>
        <w:ind w:firstLine="567"/>
        <w:rPr>
          <w:color w:val="000000"/>
        </w:rPr>
      </w:pPr>
      <w:r>
        <w:t>Инструкция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утвержденная приказом Минфина Росси</w:t>
      </w:r>
      <w:r w:rsidR="007F394E">
        <w:t>и от 28.12.2010 №</w:t>
      </w:r>
      <w:r>
        <w:t>191н (далее – Инструкция 191н);</w:t>
      </w:r>
    </w:p>
    <w:p w:rsidR="00B20548" w:rsidRDefault="00B20548" w:rsidP="00C46A06">
      <w:pPr>
        <w:pStyle w:val="21"/>
        <w:ind w:firstLine="567"/>
        <w:rPr>
          <w:color w:val="000000"/>
        </w:rPr>
      </w:pPr>
      <w:r>
        <w:rPr>
          <w:color w:val="000000"/>
        </w:rPr>
        <w:t>Приказ М</w:t>
      </w:r>
      <w:r w:rsidR="007F394E">
        <w:rPr>
          <w:color w:val="000000"/>
        </w:rPr>
        <w:t>инфина РФ от 1 декабря 2010г. №</w:t>
      </w:r>
      <w:r>
        <w:rPr>
          <w:color w:val="000000"/>
        </w:rPr>
        <w:t>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B20548" w:rsidRDefault="00B20548" w:rsidP="00C46A06">
      <w:pPr>
        <w:pStyle w:val="21"/>
        <w:tabs>
          <w:tab w:val="left" w:pos="525"/>
        </w:tabs>
        <w:ind w:firstLine="567"/>
        <w:rPr>
          <w:color w:val="000000"/>
        </w:rPr>
      </w:pPr>
      <w:r>
        <w:rPr>
          <w:color w:val="000000"/>
        </w:rPr>
        <w:lastRenderedPageBreak/>
        <w:t>Прика</w:t>
      </w:r>
      <w:r w:rsidR="007F394E">
        <w:rPr>
          <w:color w:val="000000"/>
        </w:rPr>
        <w:t>з Минфина РФ от 06.12.2010года №</w:t>
      </w:r>
      <w:r>
        <w:rPr>
          <w:color w:val="000000"/>
        </w:rPr>
        <w:t>162н «Об утверждении Плана счетов для получателей средств бюджета (в том числе казенных учреждений) и инструкции по его применению»;</w:t>
      </w:r>
    </w:p>
    <w:p w:rsidR="00B20548" w:rsidRDefault="00B20548" w:rsidP="00C46A06">
      <w:pPr>
        <w:pStyle w:val="21"/>
        <w:tabs>
          <w:tab w:val="left" w:pos="525"/>
        </w:tabs>
        <w:ind w:firstLine="567"/>
        <w:rPr>
          <w:color w:val="000000"/>
        </w:rPr>
      </w:pPr>
      <w:r w:rsidRPr="00420FF0">
        <w:rPr>
          <w:color w:val="000000"/>
        </w:rPr>
        <w:t xml:space="preserve">Приказ Министерства экономического </w:t>
      </w:r>
      <w:r w:rsidR="00C46A06">
        <w:rPr>
          <w:color w:val="000000"/>
        </w:rPr>
        <w:t>развития РФ от 30 августа 2011 </w:t>
      </w:r>
      <w:r w:rsidRPr="00420FF0">
        <w:rPr>
          <w:color w:val="000000"/>
        </w:rPr>
        <w:t xml:space="preserve">г. </w:t>
      </w:r>
      <w:proofErr w:type="gramStart"/>
      <w:r w:rsidRPr="00420FF0">
        <w:rPr>
          <w:color w:val="000000"/>
        </w:rPr>
        <w:t>N  424</w:t>
      </w:r>
      <w:proofErr w:type="gramEnd"/>
      <w:r w:rsidRPr="00420FF0">
        <w:rPr>
          <w:color w:val="000000"/>
        </w:rPr>
        <w:br/>
        <w:t xml:space="preserve">"Об утверждении Порядка ведения органами местного самоуправления реестров муниципального имущества"; </w:t>
      </w:r>
    </w:p>
    <w:p w:rsidR="00420FF0" w:rsidRPr="00420FF0" w:rsidRDefault="00420FF0" w:rsidP="00C46A06">
      <w:pPr>
        <w:pStyle w:val="21"/>
        <w:tabs>
          <w:tab w:val="left" w:pos="525"/>
        </w:tabs>
        <w:ind w:firstLine="567"/>
      </w:pPr>
      <w:r>
        <w:rPr>
          <w:color w:val="000000"/>
        </w:rPr>
        <w:t xml:space="preserve">Решение Совета депутатов муниципального образования </w:t>
      </w:r>
      <w:proofErr w:type="spellStart"/>
      <w:r>
        <w:rPr>
          <w:color w:val="000000"/>
        </w:rPr>
        <w:t>Залесовский</w:t>
      </w:r>
      <w:proofErr w:type="spellEnd"/>
      <w:r>
        <w:rPr>
          <w:color w:val="000000"/>
        </w:rPr>
        <w:t xml:space="preserve"> сельсовет от 27.03.2012 №12/1 «О Положении о бюджетном процессе в муниципальном образовании </w:t>
      </w:r>
      <w:proofErr w:type="spellStart"/>
      <w:r>
        <w:rPr>
          <w:color w:val="000000"/>
        </w:rPr>
        <w:t>Залесовский</w:t>
      </w:r>
      <w:proofErr w:type="spellEnd"/>
      <w:r>
        <w:rPr>
          <w:color w:val="000000"/>
        </w:rPr>
        <w:t xml:space="preserve"> сельсовет Красногвардейского района Оренбургской области»;</w:t>
      </w:r>
    </w:p>
    <w:p w:rsidR="00B20548" w:rsidRDefault="00B20548" w:rsidP="00C46A06">
      <w:pPr>
        <w:ind w:firstLine="567"/>
        <w:jc w:val="both"/>
      </w:pPr>
      <w:r>
        <w:t xml:space="preserve">Решение Совета депутатов муниципального образования </w:t>
      </w:r>
      <w:proofErr w:type="spellStart"/>
      <w:r>
        <w:t>Залесовский</w:t>
      </w:r>
      <w:proofErr w:type="spellEnd"/>
      <w:r>
        <w:t xml:space="preserve"> сельсовет от 18.12.2014 </w:t>
      </w:r>
      <w:r w:rsidR="007F394E">
        <w:t>№</w:t>
      </w:r>
      <w:r>
        <w:t xml:space="preserve">35/1 «О бюджете муниципального образования </w:t>
      </w:r>
      <w:proofErr w:type="spellStart"/>
      <w:r>
        <w:t>Залесовский</w:t>
      </w:r>
      <w:proofErr w:type="spellEnd"/>
      <w:r>
        <w:t xml:space="preserve"> сельсовет на 2015 год и на плановый период 2016 и 2017 годов», с изменениями и дополнениями.</w:t>
      </w:r>
    </w:p>
    <w:p w:rsidR="00B20548" w:rsidRDefault="00B20548" w:rsidP="00C46A06">
      <w:pPr>
        <w:ind w:firstLine="567"/>
        <w:jc w:val="both"/>
      </w:pPr>
    </w:p>
    <w:p w:rsidR="00B20548" w:rsidRDefault="00B20548" w:rsidP="00C46A06">
      <w:pPr>
        <w:jc w:val="both"/>
        <w:rPr>
          <w:b/>
          <w:i/>
        </w:rPr>
      </w:pPr>
      <w:r>
        <w:rPr>
          <w:b/>
          <w:i/>
        </w:rPr>
        <w:t>1. Внешняя проверка годовой бюджетной отчетности за 2015 год.</w:t>
      </w:r>
    </w:p>
    <w:p w:rsidR="00B20548" w:rsidRDefault="00B20548" w:rsidP="00C46A06">
      <w:pPr>
        <w:jc w:val="both"/>
      </w:pPr>
      <w:r>
        <w:rPr>
          <w:b/>
          <w:i/>
        </w:rPr>
        <w:t>1.1. Анализ отчетности по составу, содержанию, прозрачности и информативности показателей.</w:t>
      </w:r>
    </w:p>
    <w:p w:rsidR="00B20548" w:rsidRDefault="00B20548" w:rsidP="00C46A06">
      <w:pPr>
        <w:tabs>
          <w:tab w:val="left" w:pos="0"/>
        </w:tabs>
        <w:ind w:firstLine="567"/>
        <w:jc w:val="both"/>
      </w:pPr>
      <w:r>
        <w:t xml:space="preserve">Бюджетная отчетность за 2015 год представлена 10.03.2016 года. Бюджетная отчетность главного распорядителя бюджетных средств, финансового органа сформирована в объеме форм, предусмотренных пунктом 11 Инструкции №191н, </w:t>
      </w:r>
      <w:r>
        <w:rPr>
          <w:b/>
          <w:i/>
        </w:rPr>
        <w:t>за исключением ф.0503130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отчетов в составе пояснительной записки (ф.0503160): таблицы №3 «Сведения об исполнении текстовых статей закона (решения) о бюджете», №7 «Сведения о результатах внешнего государственного (муниципального) финансового контроля».</w:t>
      </w:r>
      <w:r>
        <w:t xml:space="preserve">  </w:t>
      </w:r>
    </w:p>
    <w:p w:rsidR="00B20548" w:rsidRDefault="00B20548" w:rsidP="00C46A06">
      <w:pPr>
        <w:tabs>
          <w:tab w:val="left" w:pos="0"/>
        </w:tabs>
        <w:ind w:firstLine="567"/>
        <w:jc w:val="both"/>
      </w:pPr>
      <w:r>
        <w:t>В пояснительной записке отражена информация о формах, не представленных в составе годового отчета: 0503162, 0503167, 0503171, 0503172, 0503174, 0503175, 0503176, 0503296,</w:t>
      </w:r>
      <w:r w:rsidR="009D4B11">
        <w:t xml:space="preserve"> 0503184,</w:t>
      </w:r>
      <w:r>
        <w:t xml:space="preserve"> таблица №2 «Сведения о мерах по повышению эффективности расходования бюджетных средств».</w:t>
      </w:r>
    </w:p>
    <w:p w:rsidR="00B20548" w:rsidRDefault="00B20548" w:rsidP="00C46A06">
      <w:pPr>
        <w:tabs>
          <w:tab w:val="left" w:pos="0"/>
        </w:tabs>
        <w:ind w:firstLine="567"/>
        <w:jc w:val="both"/>
      </w:pPr>
      <w:r>
        <w:t>Отчетность представлена на бумажном носителе. Отчетность сброшюрована, пронумерована в соответствии с п. 4 Инструкции №191н.</w:t>
      </w:r>
    </w:p>
    <w:p w:rsidR="00B20548" w:rsidRDefault="00B20548" w:rsidP="00C46A06">
      <w:pPr>
        <w:ind w:firstLine="567"/>
        <w:jc w:val="both"/>
        <w:rPr>
          <w:b/>
          <w:i/>
        </w:rPr>
      </w:pPr>
      <w:r>
        <w:t xml:space="preserve">Формы представленной бюджетной отчетности подписаны главой сельсовета и специалистом 1 категории. Отчетность составлена нарастающим итогом с начала года в рублях с точностью до второго десятичного знака после запятой, что соответствует требованиям, предъявляемым п.9 Инструкции 191н. </w:t>
      </w:r>
    </w:p>
    <w:p w:rsidR="00B20548" w:rsidRDefault="00B20548" w:rsidP="00C46A06">
      <w:pPr>
        <w:ind w:firstLine="567"/>
        <w:jc w:val="both"/>
      </w:pPr>
      <w:r>
        <w:rPr>
          <w:b/>
          <w:i/>
        </w:rPr>
        <w:t>В нарушение п.7 Инструкции 191н, Приказа Минф</w:t>
      </w:r>
      <w:r w:rsidR="009D4B11">
        <w:rPr>
          <w:b/>
          <w:i/>
        </w:rPr>
        <w:t>ина РФ от 13.06.1995 №</w:t>
      </w:r>
      <w:r>
        <w:rPr>
          <w:b/>
          <w:i/>
        </w:rPr>
        <w:t xml:space="preserve">49 «Об утверждении Методических указаний по инвентаризации имущества и финансовых обязательств» </w:t>
      </w:r>
      <w:bookmarkStart w:id="0" w:name="sub_10074"/>
      <w:r w:rsidRPr="009D4B11">
        <w:rPr>
          <w:b/>
          <w:i/>
          <w:u w:val="single"/>
        </w:rPr>
        <w:t>перед составлением годовой бюджетной отчетности</w:t>
      </w:r>
      <w:r>
        <w:rPr>
          <w:b/>
          <w:i/>
        </w:rPr>
        <w:t xml:space="preserve"> инвентаризация активов и обязательств не проводилась.</w:t>
      </w:r>
      <w:bookmarkEnd w:id="0"/>
      <w:r>
        <w:rPr>
          <w:b/>
          <w:i/>
        </w:rPr>
        <w:t xml:space="preserve"> </w:t>
      </w:r>
      <w:r>
        <w:t>Инвентаризация проведена 29.04.2015 года согласно распоряжения администрации сельсовета от 29.04.2015 №5-р «О проведении инвентаризации денежных средств, основных средств и материальных запасов».</w:t>
      </w:r>
    </w:p>
    <w:p w:rsidR="00B20548" w:rsidRDefault="00B20548" w:rsidP="00C46A06">
      <w:pPr>
        <w:ind w:firstLine="567"/>
        <w:jc w:val="both"/>
      </w:pPr>
      <w:r>
        <w:t>В составе годового отчета представлена</w:t>
      </w:r>
      <w:r>
        <w:rPr>
          <w:b/>
          <w:i/>
        </w:rPr>
        <w:t xml:space="preserve"> Справка по заключению счетов бюджетного учета отчетного финансового года (ф. 0503110) к ф.0503130, ф.0503120, ф.0503140 </w:t>
      </w:r>
      <w:r>
        <w:t xml:space="preserve">отражает обороты по счетам бюджетного учета, подлежащим закрытию по завершении отчетного финансового года, и сформирована в разрезе бюджетной деятельности. </w:t>
      </w:r>
    </w:p>
    <w:p w:rsidR="00B20548" w:rsidRDefault="00B20548" w:rsidP="00C46A06">
      <w:pPr>
        <w:tabs>
          <w:tab w:val="left" w:pos="838"/>
          <w:tab w:val="left" w:pos="875"/>
          <w:tab w:val="left" w:pos="1063"/>
        </w:tabs>
        <w:ind w:firstLine="567"/>
        <w:jc w:val="both"/>
        <w:rPr>
          <w:b/>
          <w:i/>
        </w:rPr>
      </w:pPr>
      <w:r>
        <w:t>В форме отражается финансовый результат в сумме сформированных оборотов по состоянию на 01.01.2016 г.  до проведения заключительных операций.</w:t>
      </w:r>
    </w:p>
    <w:p w:rsidR="00B20548" w:rsidRDefault="00B20548" w:rsidP="00C46A06">
      <w:pPr>
        <w:pStyle w:val="ConsPlusNormal"/>
        <w:tabs>
          <w:tab w:val="left" w:pos="838"/>
          <w:tab w:val="left" w:pos="875"/>
          <w:tab w:val="left" w:pos="1063"/>
        </w:tabs>
        <w:ind w:firstLine="567"/>
        <w:jc w:val="both"/>
        <w:rPr>
          <w:rFonts w:ascii="Times New Roman" w:hAnsi="Times New Roman"/>
          <w:b/>
          <w:i/>
          <w:sz w:val="24"/>
        </w:rPr>
      </w:pPr>
      <w:r>
        <w:rPr>
          <w:rFonts w:ascii="Times New Roman" w:hAnsi="Times New Roman"/>
          <w:b/>
          <w:i/>
          <w:sz w:val="24"/>
        </w:rPr>
        <w:t xml:space="preserve">Отчет об исполнении бюджета (ф. 0503117) – </w:t>
      </w:r>
      <w:r>
        <w:rPr>
          <w:rFonts w:ascii="Times New Roman" w:hAnsi="Times New Roman"/>
          <w:sz w:val="24"/>
        </w:rPr>
        <w:t xml:space="preserve">содержит показатели, характеризующие выполнение годовых утвержденных назначений на 2015 год по доходам, расходам и источникам финансирования дефицита бюджета. Бюджетные назначения по доходам в сумме 2541,8 </w:t>
      </w:r>
      <w:proofErr w:type="spellStart"/>
      <w:r>
        <w:rPr>
          <w:rFonts w:ascii="Times New Roman" w:hAnsi="Times New Roman"/>
          <w:sz w:val="24"/>
        </w:rPr>
        <w:t>тыс.рублей</w:t>
      </w:r>
      <w:proofErr w:type="spellEnd"/>
      <w:r>
        <w:rPr>
          <w:rFonts w:ascii="Times New Roman" w:hAnsi="Times New Roman"/>
          <w:sz w:val="24"/>
        </w:rPr>
        <w:t xml:space="preserve">, исполнены в размере 2497,1 </w:t>
      </w:r>
      <w:proofErr w:type="spellStart"/>
      <w:r>
        <w:rPr>
          <w:rFonts w:ascii="Times New Roman" w:hAnsi="Times New Roman"/>
          <w:sz w:val="24"/>
        </w:rPr>
        <w:t>тыс.рублей</w:t>
      </w:r>
      <w:proofErr w:type="spellEnd"/>
      <w:r>
        <w:rPr>
          <w:rFonts w:ascii="Times New Roman" w:hAnsi="Times New Roman"/>
          <w:sz w:val="24"/>
        </w:rPr>
        <w:t xml:space="preserve">, не исполнены назначения в сумме 44,7 </w:t>
      </w:r>
      <w:proofErr w:type="spellStart"/>
      <w:r>
        <w:rPr>
          <w:rFonts w:ascii="Times New Roman" w:hAnsi="Times New Roman"/>
          <w:sz w:val="24"/>
        </w:rPr>
        <w:t>тыс.рублей</w:t>
      </w:r>
      <w:proofErr w:type="spellEnd"/>
      <w:r>
        <w:rPr>
          <w:rFonts w:ascii="Times New Roman" w:hAnsi="Times New Roman"/>
          <w:sz w:val="24"/>
        </w:rPr>
        <w:t xml:space="preserve">. Бюджетные назначения по расходам, отраженные в размере 2673,3 тыс. рублей, исполнены в размере 2399,3 тыс. рублей, неисполненные назначения составляют 274,1 </w:t>
      </w:r>
      <w:r>
        <w:rPr>
          <w:rFonts w:ascii="Times New Roman" w:hAnsi="Times New Roman"/>
          <w:sz w:val="24"/>
        </w:rPr>
        <w:lastRenderedPageBreak/>
        <w:t>тыс. рублей. Бюджетные назначения по источникам финансирования дефицита бюджета (131,5 тыс. рублей) исполнены в размере 97,8 тыс. рублей</w:t>
      </w:r>
      <w:r w:rsidR="005E0179">
        <w:rPr>
          <w:rFonts w:ascii="Times New Roman" w:hAnsi="Times New Roman"/>
          <w:sz w:val="24"/>
        </w:rPr>
        <w:t xml:space="preserve"> со знаком «минус»</w:t>
      </w:r>
      <w:r>
        <w:rPr>
          <w:rFonts w:ascii="Times New Roman" w:hAnsi="Times New Roman"/>
          <w:sz w:val="24"/>
        </w:rPr>
        <w:t xml:space="preserve">. </w:t>
      </w:r>
    </w:p>
    <w:p w:rsidR="00B20548" w:rsidRDefault="00B20548" w:rsidP="00C46A06">
      <w:pPr>
        <w:pStyle w:val="ConsPlusNormal"/>
        <w:tabs>
          <w:tab w:val="left" w:pos="838"/>
          <w:tab w:val="left" w:pos="875"/>
          <w:tab w:val="left" w:pos="1063"/>
        </w:tabs>
        <w:ind w:firstLine="567"/>
        <w:jc w:val="both"/>
        <w:rPr>
          <w:rFonts w:ascii="Times New Roman" w:hAnsi="Times New Roman"/>
          <w:b/>
          <w:i/>
          <w:sz w:val="24"/>
        </w:rPr>
      </w:pPr>
      <w:r>
        <w:rPr>
          <w:rFonts w:ascii="Times New Roman" w:hAnsi="Times New Roman"/>
          <w:b/>
          <w:i/>
          <w:sz w:val="24"/>
        </w:rPr>
        <w:t xml:space="preserve">Утвержденные бюджетные назначения ф.0503117 по налогу на имущество физических лиц (5,0 </w:t>
      </w:r>
      <w:proofErr w:type="spellStart"/>
      <w:r>
        <w:rPr>
          <w:rFonts w:ascii="Times New Roman" w:hAnsi="Times New Roman"/>
          <w:b/>
          <w:i/>
          <w:sz w:val="24"/>
        </w:rPr>
        <w:t>тыс.рублей</w:t>
      </w:r>
      <w:proofErr w:type="spellEnd"/>
      <w:r>
        <w:rPr>
          <w:rFonts w:ascii="Times New Roman" w:hAnsi="Times New Roman"/>
          <w:b/>
          <w:i/>
          <w:sz w:val="24"/>
        </w:rPr>
        <w:t xml:space="preserve">), земельному налогу с физических лиц (238,5 </w:t>
      </w:r>
      <w:proofErr w:type="spellStart"/>
      <w:r>
        <w:rPr>
          <w:rFonts w:ascii="Times New Roman" w:hAnsi="Times New Roman"/>
          <w:b/>
          <w:i/>
          <w:sz w:val="24"/>
        </w:rPr>
        <w:t>тыс.рублей</w:t>
      </w:r>
      <w:proofErr w:type="spellEnd"/>
      <w:r>
        <w:rPr>
          <w:rFonts w:ascii="Times New Roman" w:hAnsi="Times New Roman"/>
          <w:b/>
          <w:i/>
          <w:sz w:val="24"/>
        </w:rPr>
        <w:t xml:space="preserve">) не соответствуют решению о бюджете на 2015 год, с изменениями от 23.12.2015 №5/3, кассовому плану на 31.12.2015 – 5,5 </w:t>
      </w:r>
      <w:proofErr w:type="spellStart"/>
      <w:r>
        <w:rPr>
          <w:rFonts w:ascii="Times New Roman" w:hAnsi="Times New Roman"/>
          <w:b/>
          <w:i/>
          <w:sz w:val="24"/>
        </w:rPr>
        <w:t>тыс.рублей</w:t>
      </w:r>
      <w:proofErr w:type="spellEnd"/>
      <w:r>
        <w:rPr>
          <w:rFonts w:ascii="Times New Roman" w:hAnsi="Times New Roman"/>
          <w:b/>
          <w:i/>
          <w:sz w:val="24"/>
        </w:rPr>
        <w:t xml:space="preserve"> и 238,0 </w:t>
      </w:r>
      <w:proofErr w:type="spellStart"/>
      <w:r>
        <w:rPr>
          <w:rFonts w:ascii="Times New Roman" w:hAnsi="Times New Roman"/>
          <w:b/>
          <w:i/>
          <w:sz w:val="24"/>
        </w:rPr>
        <w:t>тыс.рублей</w:t>
      </w:r>
      <w:proofErr w:type="spellEnd"/>
      <w:r>
        <w:rPr>
          <w:rFonts w:ascii="Times New Roman" w:hAnsi="Times New Roman"/>
          <w:b/>
          <w:i/>
          <w:sz w:val="24"/>
        </w:rPr>
        <w:t>, соответственно.</w:t>
      </w:r>
    </w:p>
    <w:p w:rsidR="00B20548" w:rsidRDefault="00B20548" w:rsidP="00C46A06">
      <w:pPr>
        <w:pStyle w:val="ConsPlusNormal"/>
        <w:tabs>
          <w:tab w:val="left" w:pos="838"/>
          <w:tab w:val="left" w:pos="875"/>
          <w:tab w:val="left" w:pos="1063"/>
        </w:tabs>
        <w:ind w:firstLine="567"/>
        <w:jc w:val="both"/>
        <w:rPr>
          <w:rFonts w:ascii="Times New Roman" w:hAnsi="Times New Roman"/>
          <w:b/>
          <w:i/>
          <w:sz w:val="24"/>
        </w:rPr>
      </w:pPr>
      <w:r>
        <w:rPr>
          <w:rFonts w:ascii="Times New Roman" w:hAnsi="Times New Roman"/>
          <w:b/>
          <w:i/>
          <w:sz w:val="24"/>
        </w:rPr>
        <w:t xml:space="preserve">В гр.1 отчета ф.0503117 отсутствует наименование муниципальных программ «Пожарная безопасность на территории МО </w:t>
      </w:r>
      <w:proofErr w:type="spellStart"/>
      <w:r>
        <w:rPr>
          <w:rFonts w:ascii="Times New Roman" w:hAnsi="Times New Roman"/>
          <w:b/>
          <w:i/>
          <w:sz w:val="24"/>
        </w:rPr>
        <w:t>Залесовский</w:t>
      </w:r>
      <w:proofErr w:type="spellEnd"/>
      <w:r>
        <w:rPr>
          <w:rFonts w:ascii="Times New Roman" w:hAnsi="Times New Roman"/>
          <w:b/>
          <w:i/>
          <w:sz w:val="24"/>
        </w:rPr>
        <w:t xml:space="preserve"> сельсовет Красногвардейского района Оренбургской области на 2012-2017 годы», «О развитии малого и среднего предпринимательства на территории МО </w:t>
      </w:r>
      <w:proofErr w:type="spellStart"/>
      <w:r>
        <w:rPr>
          <w:rFonts w:ascii="Times New Roman" w:hAnsi="Times New Roman"/>
          <w:b/>
          <w:i/>
          <w:sz w:val="24"/>
        </w:rPr>
        <w:t>Залесовский</w:t>
      </w:r>
      <w:proofErr w:type="spellEnd"/>
      <w:r>
        <w:rPr>
          <w:rFonts w:ascii="Times New Roman" w:hAnsi="Times New Roman"/>
          <w:b/>
          <w:i/>
          <w:sz w:val="24"/>
        </w:rPr>
        <w:t xml:space="preserve"> сельсовет на период 2013-2015г» наименование муниципальных программ «Градостроительство муниципального образования», «Комплексное развитие систем  коммунальной инфраструктуры муниципального образования» не соответствует решению о бюджете.</w:t>
      </w:r>
    </w:p>
    <w:p w:rsidR="00B20548" w:rsidRDefault="00B20548" w:rsidP="00C46A06">
      <w:pPr>
        <w:pStyle w:val="ConsPlusNormal"/>
        <w:tabs>
          <w:tab w:val="left" w:pos="838"/>
          <w:tab w:val="left" w:pos="875"/>
          <w:tab w:val="left" w:pos="1063"/>
        </w:tabs>
        <w:ind w:firstLine="567"/>
        <w:jc w:val="both"/>
        <w:rPr>
          <w:b/>
          <w:i/>
        </w:rPr>
      </w:pPr>
      <w:r>
        <w:rPr>
          <w:rFonts w:ascii="Times New Roman" w:hAnsi="Times New Roman"/>
          <w:b/>
          <w:i/>
          <w:sz w:val="24"/>
        </w:rPr>
        <w:t xml:space="preserve">Мероприятия муниципальных программ, отражённые в отчете об исполнении бюджета (0310 3206203 «Установка пожарных гидрантов», 0412 3306302 «Организация проведения публичных мероприятий по вопросам предпринимательства: семинаров, совещаний, конкурсов»), не соответствуют решению о бюджете (0310 3206203 «Обеспечение необходимых условий для укрепления пожарной безопасности», 0412 3306302 «Пропаганда предпринимательства и самоорганизации бизнеса»). На данное несоответствие Контрольно-счетной палатой указывалось неоднократно: при проведении анализа исполнения бюджета за 1 полугодие, 9 месяцев 2015 года (аналитическая записка от 04.08.2015 №41, аналитическая записка от 28.10.2015 №64). </w:t>
      </w:r>
    </w:p>
    <w:p w:rsidR="00B20548" w:rsidRDefault="00B20548" w:rsidP="00C46A06">
      <w:pPr>
        <w:tabs>
          <w:tab w:val="left" w:pos="480"/>
        </w:tabs>
        <w:ind w:firstLine="567"/>
        <w:jc w:val="both"/>
        <w:rPr>
          <w:b/>
        </w:rPr>
      </w:pPr>
      <w:r>
        <w:rPr>
          <w:b/>
          <w:i/>
        </w:rPr>
        <w:t>В балансе исполнения бюджета (ф. 0503120)</w:t>
      </w:r>
      <w:r>
        <w:t xml:space="preserve"> отражены показатели в части бюджетной деятельности. Средства во временном распоряжении отсутствуют. Показатели баланса на конец отчетного периода указаны с учетом проведенных при завершении финансового года заключительных оборотов по счетам бюджетного учета. Форма 0503120 сформирована на основании Баланса (ф.0503130) и сводного годового Баланса (ф.0503140) путем объединения показателей по строкам и графам отчетов, с одновременным исключением взаимосвязанных показателей.</w:t>
      </w:r>
    </w:p>
    <w:p w:rsidR="00B20548" w:rsidRPr="00B20548" w:rsidRDefault="00B20548" w:rsidP="00C46A06">
      <w:pPr>
        <w:tabs>
          <w:tab w:val="left" w:pos="480"/>
        </w:tabs>
        <w:ind w:firstLine="567"/>
        <w:jc w:val="both"/>
      </w:pPr>
      <w:r w:rsidRPr="00B20548">
        <w:t xml:space="preserve">По данным баланса (ф. 0503120) на 01.01.2016 года нефинансовые активы, в размере 1679,1 тыс. рублей, состоят из числящихся по бюджетному учету основных средств, остаточная стоимость которых составляет 87,8 тыс. рублей: в том числе недвижимое имущество 87,8 тыс. рублей, материальных запасов – 253,2 </w:t>
      </w:r>
      <w:proofErr w:type="spellStart"/>
      <w:r w:rsidRPr="00B20548">
        <w:t>тыс.рублей</w:t>
      </w:r>
      <w:proofErr w:type="spellEnd"/>
      <w:r w:rsidRPr="00B20548">
        <w:t xml:space="preserve">, нефинансовых активов имущества казны остаточной стоимостью – 1338,1 </w:t>
      </w:r>
      <w:proofErr w:type="spellStart"/>
      <w:r w:rsidRPr="00B20548">
        <w:t>тыс.рублей</w:t>
      </w:r>
      <w:proofErr w:type="spellEnd"/>
      <w:r w:rsidRPr="00B20548">
        <w:t>.</w:t>
      </w:r>
    </w:p>
    <w:p w:rsidR="00B20548" w:rsidRDefault="00B20548" w:rsidP="00C46A06">
      <w:pPr>
        <w:ind w:firstLine="567"/>
        <w:jc w:val="both"/>
      </w:pPr>
      <w:r w:rsidRPr="00ED7E1B">
        <w:t>Ф</w:t>
      </w:r>
      <w:r>
        <w:t xml:space="preserve">инансовые активы на 01.01.2016 года составили 270,7 </w:t>
      </w:r>
      <w:proofErr w:type="spellStart"/>
      <w:r>
        <w:t>тыс.рублей</w:t>
      </w:r>
      <w:proofErr w:type="spellEnd"/>
      <w:r>
        <w:t xml:space="preserve"> и сложились из средств на счетах бюджета в органе Федерального казначейства – 229,6 </w:t>
      </w:r>
      <w:proofErr w:type="spellStart"/>
      <w:r>
        <w:t>тыс.рублей</w:t>
      </w:r>
      <w:proofErr w:type="spellEnd"/>
      <w:r>
        <w:t xml:space="preserve">, расчетов по выданным авансам – 41,1 </w:t>
      </w:r>
      <w:proofErr w:type="spellStart"/>
      <w:r>
        <w:t>тыс.рублей</w:t>
      </w:r>
      <w:proofErr w:type="spellEnd"/>
      <w:r>
        <w:t>.</w:t>
      </w:r>
    </w:p>
    <w:p w:rsidR="00B20548" w:rsidRDefault="00B20548" w:rsidP="00C46A06">
      <w:pPr>
        <w:ind w:firstLine="567"/>
        <w:jc w:val="both"/>
      </w:pPr>
      <w:r>
        <w:t xml:space="preserve">Баланс актива составил 1949,8 </w:t>
      </w:r>
      <w:proofErr w:type="spellStart"/>
      <w:r>
        <w:t>тыс.рублей</w:t>
      </w:r>
      <w:proofErr w:type="spellEnd"/>
      <w:r>
        <w:t>.</w:t>
      </w:r>
    </w:p>
    <w:p w:rsidR="00B20548" w:rsidRDefault="00B20548" w:rsidP="00C46A06">
      <w:pPr>
        <w:ind w:firstLine="567"/>
        <w:jc w:val="both"/>
      </w:pPr>
      <w:r>
        <w:t>Обязательства по состоянию на 01.01.2016 г. отсутствуют.</w:t>
      </w:r>
    </w:p>
    <w:p w:rsidR="00B20548" w:rsidRDefault="00B20548" w:rsidP="00C46A06">
      <w:pPr>
        <w:ind w:firstLine="567"/>
        <w:jc w:val="both"/>
      </w:pPr>
      <w:r>
        <w:t xml:space="preserve">Раздел </w:t>
      </w:r>
      <w:r>
        <w:rPr>
          <w:lang w:val="en-US"/>
        </w:rPr>
        <w:t>IV</w:t>
      </w:r>
      <w:r w:rsidRPr="00B20548">
        <w:t xml:space="preserve"> </w:t>
      </w:r>
      <w:r>
        <w:t xml:space="preserve">баланса (ф.0503120) содержит сведения о финансовом результате – 1949,8 </w:t>
      </w:r>
      <w:proofErr w:type="spellStart"/>
      <w:r>
        <w:t>тыс.рублей</w:t>
      </w:r>
      <w:proofErr w:type="spellEnd"/>
      <w:r>
        <w:t xml:space="preserve">, который сложился из финансового результата прошлых отчетных периодов – 1720,2 тыс. рублей и результата по кассовым операциям бюджета – 229,6 </w:t>
      </w:r>
      <w:proofErr w:type="spellStart"/>
      <w:r>
        <w:t>тыс.рублей</w:t>
      </w:r>
      <w:proofErr w:type="spellEnd"/>
      <w:r>
        <w:t>.</w:t>
      </w:r>
    </w:p>
    <w:p w:rsidR="00B20548" w:rsidRDefault="00B20548" w:rsidP="00C46A06">
      <w:pPr>
        <w:ind w:firstLine="567"/>
        <w:jc w:val="both"/>
      </w:pPr>
      <w:r>
        <w:t xml:space="preserve">Баланс пассива составил 1949,8 </w:t>
      </w:r>
      <w:proofErr w:type="spellStart"/>
      <w:r>
        <w:t>тыс.рублей</w:t>
      </w:r>
      <w:proofErr w:type="spellEnd"/>
      <w:r>
        <w:t>.</w:t>
      </w:r>
    </w:p>
    <w:p w:rsidR="00B20548" w:rsidRDefault="00B20548" w:rsidP="00C46A06">
      <w:pPr>
        <w:ind w:firstLine="567"/>
        <w:jc w:val="both"/>
      </w:pPr>
      <w:r>
        <w:t xml:space="preserve">Валюта баланса на начало года (ф.0503120 на 01.01.2016) соответствует валюте баланса на конец года (ф.0503120 на 01.01.2015 года), что подтверждается </w:t>
      </w:r>
      <w:r>
        <w:rPr>
          <w:b/>
          <w:i/>
        </w:rPr>
        <w:t>ф.0503173 «Сведения об изменении остатков валюты баланса».</w:t>
      </w:r>
    </w:p>
    <w:p w:rsidR="00B20548" w:rsidRDefault="00B20548" w:rsidP="00C46A06">
      <w:pPr>
        <w:ind w:firstLine="567"/>
        <w:jc w:val="both"/>
      </w:pPr>
      <w:r>
        <w:t xml:space="preserve">В справке о наличии имущества и обязательств на </w:t>
      </w:r>
      <w:proofErr w:type="spellStart"/>
      <w:r>
        <w:t>забалансовых</w:t>
      </w:r>
      <w:proofErr w:type="spellEnd"/>
      <w:r>
        <w:t xml:space="preserve"> счетах по состоянию на 01.01.2016г. информация отсутствует.</w:t>
      </w:r>
    </w:p>
    <w:p w:rsidR="00B20548" w:rsidRDefault="00B20548" w:rsidP="00C46A06">
      <w:pPr>
        <w:ind w:firstLine="567"/>
        <w:jc w:val="both"/>
      </w:pPr>
      <w:r>
        <w:t>Согласно представленному отчету о финансовых результатах деятельности (</w:t>
      </w:r>
      <w:r>
        <w:rPr>
          <w:b/>
          <w:i/>
        </w:rPr>
        <w:t>ф. 0503121</w:t>
      </w:r>
      <w:r>
        <w:t xml:space="preserve">) доходы в отчетном периоде составили 2510,2 </w:t>
      </w:r>
      <w:proofErr w:type="spellStart"/>
      <w:r>
        <w:t>тыс.рублей</w:t>
      </w:r>
      <w:proofErr w:type="spellEnd"/>
      <w:r>
        <w:t xml:space="preserve"> и сложились из налоговых доходов – 881,2 </w:t>
      </w:r>
      <w:proofErr w:type="spellStart"/>
      <w:r>
        <w:t>тыс.рублей</w:t>
      </w:r>
      <w:proofErr w:type="spellEnd"/>
      <w:r>
        <w:t xml:space="preserve">, доходов от собственности – 27,4 </w:t>
      </w:r>
      <w:proofErr w:type="spellStart"/>
      <w:r>
        <w:t>тыс.рублей</w:t>
      </w:r>
      <w:proofErr w:type="spellEnd"/>
      <w:r>
        <w:t xml:space="preserve">, безвозмездных поступлений от других бюджетов бюджетной системы – 1600,4 </w:t>
      </w:r>
      <w:proofErr w:type="spellStart"/>
      <w:r>
        <w:t>тыс.рублей</w:t>
      </w:r>
      <w:proofErr w:type="spellEnd"/>
      <w:r>
        <w:t xml:space="preserve">, прочих доходов – 1,2 </w:t>
      </w:r>
      <w:proofErr w:type="spellStart"/>
      <w:r>
        <w:t>тыс.рублей</w:t>
      </w:r>
      <w:proofErr w:type="spellEnd"/>
      <w:r>
        <w:t>, расходы за отчетный период составили 2346,8 тыс. рублей и сложились из расходов на:</w:t>
      </w:r>
    </w:p>
    <w:p w:rsidR="00B20548" w:rsidRDefault="00B20548" w:rsidP="00C46A06">
      <w:pPr>
        <w:ind w:firstLine="567"/>
        <w:jc w:val="both"/>
      </w:pPr>
      <w:r>
        <w:lastRenderedPageBreak/>
        <w:t xml:space="preserve">- оплату труда и начисления – 877,1 тыс. рублей; </w:t>
      </w:r>
    </w:p>
    <w:p w:rsidR="00B20548" w:rsidRDefault="00B20548" w:rsidP="00C46A06">
      <w:pPr>
        <w:ind w:firstLine="567"/>
        <w:jc w:val="both"/>
      </w:pPr>
      <w:r>
        <w:t>- приобретение работ, услуг – 1154,5 тыс. рублей;</w:t>
      </w:r>
    </w:p>
    <w:p w:rsidR="00B20548" w:rsidRDefault="00B20548" w:rsidP="00C46A06">
      <w:pPr>
        <w:ind w:firstLine="567"/>
        <w:jc w:val="both"/>
      </w:pPr>
      <w:r>
        <w:t xml:space="preserve">- безвозмездные перечисления бюджетам – 250,0 </w:t>
      </w:r>
      <w:proofErr w:type="spellStart"/>
      <w:r>
        <w:t>тыс.рублей</w:t>
      </w:r>
      <w:proofErr w:type="spellEnd"/>
      <w:r>
        <w:t>;</w:t>
      </w:r>
    </w:p>
    <w:p w:rsidR="00B20548" w:rsidRDefault="00B20548" w:rsidP="00C46A06">
      <w:pPr>
        <w:ind w:firstLine="567"/>
        <w:jc w:val="both"/>
      </w:pPr>
      <w:r>
        <w:t>-  расходов по операциям с активами – 44,9 тыс. рублей;</w:t>
      </w:r>
    </w:p>
    <w:p w:rsidR="00B20548" w:rsidRDefault="00B20548" w:rsidP="00C46A06">
      <w:pPr>
        <w:ind w:firstLine="567"/>
        <w:jc w:val="both"/>
      </w:pPr>
      <w:r>
        <w:t xml:space="preserve">- прочие расходы – 20,3 </w:t>
      </w:r>
      <w:proofErr w:type="spellStart"/>
      <w:r>
        <w:t>тыс.рублей</w:t>
      </w:r>
      <w:proofErr w:type="spellEnd"/>
    </w:p>
    <w:p w:rsidR="00B20548" w:rsidRDefault="00B20548" w:rsidP="00C46A06">
      <w:pPr>
        <w:ind w:firstLine="567"/>
        <w:jc w:val="both"/>
        <w:rPr>
          <w:b/>
          <w:i/>
        </w:rPr>
      </w:pPr>
      <w:r>
        <w:t xml:space="preserve">Чистый операционный результат сложился в размере 163,4 тыс. рублей за счет операций с нефинансовыми активами в размере 12,1 тыс. рублей и операций с финансовыми активами и обязательствами в размере 151,3 тыс. рублей. </w:t>
      </w:r>
    </w:p>
    <w:p w:rsidR="00B20548" w:rsidRDefault="00B20548" w:rsidP="00C46A06">
      <w:pPr>
        <w:ind w:firstLine="567"/>
        <w:jc w:val="both"/>
        <w:rPr>
          <w:b/>
          <w:i/>
        </w:rPr>
      </w:pPr>
      <w:r>
        <w:rPr>
          <w:b/>
          <w:i/>
        </w:rPr>
        <w:t>Отчет о движении денежных средств (ф. 0503123)</w:t>
      </w:r>
      <w:r>
        <w:rPr>
          <w:b/>
        </w:rPr>
        <w:t xml:space="preserve"> – </w:t>
      </w:r>
      <w:r>
        <w:t>составлен на 1 января 2016 года, на основании данных о движении денежных средств на едином счете бюджета. Показатели отражены по бюджетной деятельности, с распределением по трем разделам: «Поступления», «Выбытия» и «Изменение остатков средств». По бюджетной деятельности в разделе «Поступления» отражены доходы бюджета в размере 2497,1 тыс. рублей, в разделе «Выбытия» отражены расходы бюджета в размере 2399,3 тыс. рублей, в разделе «Изменение остатков средств» отражена разница между доходами и расходами бюджета по строке 380 в размере 97,8 тыс. рублей со знаком «минус».</w:t>
      </w:r>
    </w:p>
    <w:p w:rsidR="00B20548" w:rsidRDefault="00B20548" w:rsidP="00C46A06">
      <w:pPr>
        <w:tabs>
          <w:tab w:val="left" w:pos="439"/>
        </w:tabs>
        <w:ind w:firstLine="567"/>
        <w:jc w:val="both"/>
        <w:rPr>
          <w:b/>
          <w:i/>
        </w:rPr>
      </w:pPr>
      <w:r>
        <w:rPr>
          <w:b/>
          <w:i/>
        </w:rPr>
        <w:t xml:space="preserve">Отчет о кассовом поступлении и выбытии средств бюджета (ф. 0503124). </w:t>
      </w:r>
      <w:r>
        <w:t xml:space="preserve">В отчете отражены годовые объемы утвержденных бюджетных назначений на отчетный финансовый год по доходам, расходам, источникам финансирования дефицита бюджета с учетом их изменений на отчетную дату, а также объемы исполненных назначений. </w:t>
      </w:r>
    </w:p>
    <w:p w:rsidR="00B20548" w:rsidRDefault="00B20548" w:rsidP="00C46A06">
      <w:pPr>
        <w:tabs>
          <w:tab w:val="left" w:pos="439"/>
        </w:tabs>
        <w:ind w:firstLine="567"/>
        <w:jc w:val="both"/>
        <w:rPr>
          <w:b/>
          <w:i/>
        </w:rPr>
      </w:pPr>
      <w:r>
        <w:rPr>
          <w:b/>
          <w:i/>
        </w:rPr>
        <w:t xml:space="preserve">В нарушение п.121 Инструкции 191н раздел 3 «Доходы бюджета» сформирован без </w:t>
      </w:r>
      <w:proofErr w:type="spellStart"/>
      <w:r>
        <w:rPr>
          <w:b/>
          <w:i/>
        </w:rPr>
        <w:t>группировочных</w:t>
      </w:r>
      <w:proofErr w:type="spellEnd"/>
      <w:r>
        <w:rPr>
          <w:b/>
          <w:i/>
        </w:rPr>
        <w:t xml:space="preserve"> кодов бюджетной классификации.</w:t>
      </w:r>
    </w:p>
    <w:p w:rsidR="00B20548" w:rsidRDefault="00B20548" w:rsidP="00C46A06">
      <w:pPr>
        <w:tabs>
          <w:tab w:val="left" w:pos="439"/>
        </w:tabs>
        <w:ind w:firstLine="567"/>
        <w:jc w:val="both"/>
        <w:rPr>
          <w:b/>
          <w:i/>
        </w:rPr>
      </w:pPr>
      <w:r>
        <w:rPr>
          <w:b/>
          <w:i/>
        </w:rPr>
        <w:t>Не заполнена гр.4 стр.500, 700 раздела 3 «Источники финансирования дефицита бюджета».</w:t>
      </w:r>
    </w:p>
    <w:p w:rsidR="00B20548" w:rsidRDefault="00B20548" w:rsidP="00C46A06">
      <w:pPr>
        <w:tabs>
          <w:tab w:val="left" w:pos="439"/>
        </w:tabs>
        <w:ind w:firstLine="567"/>
        <w:jc w:val="both"/>
      </w:pPr>
      <w:r>
        <w:rPr>
          <w:b/>
          <w:i/>
        </w:rPr>
        <w:t>Справка по консолидируемым расчетам (ф. 0503125)</w:t>
      </w:r>
      <w:r>
        <w:rPr>
          <w:b/>
        </w:rPr>
        <w:t xml:space="preserve"> - </w:t>
      </w:r>
      <w:r>
        <w:t xml:space="preserve">составлена для определения взаимосвязанных показателей в части денежных и </w:t>
      </w:r>
      <w:proofErr w:type="spellStart"/>
      <w:r>
        <w:t>неденежных</w:t>
      </w:r>
      <w:proofErr w:type="spellEnd"/>
      <w:r>
        <w:t xml:space="preserve"> расчетов, подлежащих исключению при формировании консолидированных форм бюджетной отчетности. </w:t>
      </w:r>
    </w:p>
    <w:p w:rsidR="00B20548" w:rsidRDefault="00B20548" w:rsidP="00C46A06">
      <w:pPr>
        <w:ind w:firstLine="567"/>
        <w:jc w:val="both"/>
      </w:pPr>
      <w:r>
        <w:t xml:space="preserve">Представлена ф.0503125 </w:t>
      </w:r>
      <w:r>
        <w:rPr>
          <w:u w:val="single"/>
        </w:rPr>
        <w:t>по начислению</w:t>
      </w:r>
      <w:r>
        <w:t xml:space="preserve"> безвозмездных поступлений от других бюджетов бюджетной системы Российской Федерации по счету 140110151:</w:t>
      </w:r>
    </w:p>
    <w:p w:rsidR="00B20548" w:rsidRDefault="00B20548" w:rsidP="00C46A06">
      <w:pPr>
        <w:ind w:firstLine="567"/>
        <w:jc w:val="both"/>
      </w:pPr>
      <w:r>
        <w:t xml:space="preserve">- в корреспонденции со счетом 120551560 в сумме 1536,3 </w:t>
      </w:r>
      <w:proofErr w:type="spellStart"/>
      <w:r>
        <w:t>тыс.рублей</w:t>
      </w:r>
      <w:proofErr w:type="spellEnd"/>
      <w:r>
        <w:t xml:space="preserve"> по безвозмездным поступлениям от финансового отдела, в сумме 51,0 </w:t>
      </w:r>
      <w:proofErr w:type="spellStart"/>
      <w:r>
        <w:t>тыс.рублей</w:t>
      </w:r>
      <w:proofErr w:type="spellEnd"/>
      <w:r>
        <w:t xml:space="preserve"> по безвозмездным поступлениям от администрации района;</w:t>
      </w:r>
    </w:p>
    <w:p w:rsidR="00B20548" w:rsidRDefault="00B20548" w:rsidP="00C46A06">
      <w:pPr>
        <w:ind w:firstLine="567"/>
        <w:jc w:val="both"/>
        <w:rPr>
          <w:u w:val="single"/>
        </w:rPr>
      </w:pPr>
      <w:r>
        <w:t xml:space="preserve">- в корреспонденции со счетом 110855330 в сумме 13,1 </w:t>
      </w:r>
      <w:proofErr w:type="spellStart"/>
      <w:r>
        <w:t>тыс.рублей</w:t>
      </w:r>
      <w:proofErr w:type="spellEnd"/>
      <w:r>
        <w:t xml:space="preserve"> (передача земельного участка от администрации района).</w:t>
      </w:r>
    </w:p>
    <w:p w:rsidR="00B20548" w:rsidRDefault="00B20548" w:rsidP="00C46A06">
      <w:pPr>
        <w:ind w:firstLine="567"/>
        <w:jc w:val="both"/>
      </w:pPr>
      <w:r>
        <w:rPr>
          <w:u w:val="single"/>
        </w:rPr>
        <w:t>По перечислению</w:t>
      </w:r>
      <w:r>
        <w:t xml:space="preserve"> безвозмездных поступлений в бюджет муниципального образования </w:t>
      </w:r>
      <w:proofErr w:type="spellStart"/>
      <w:r>
        <w:t>Залесовский</w:t>
      </w:r>
      <w:proofErr w:type="spellEnd"/>
      <w:r>
        <w:t xml:space="preserve"> сельсовет по счету 120551660 в корреспонденции со счетом 121002151 на сумму 1587,3 </w:t>
      </w:r>
      <w:proofErr w:type="spellStart"/>
      <w:r>
        <w:t>тыс.рублей</w:t>
      </w:r>
      <w:proofErr w:type="spellEnd"/>
      <w:r>
        <w:t xml:space="preserve"> (денежные расчеты).</w:t>
      </w:r>
    </w:p>
    <w:p w:rsidR="00B20548" w:rsidRDefault="00B20548" w:rsidP="00C46A06">
      <w:pPr>
        <w:ind w:firstLine="567"/>
        <w:jc w:val="both"/>
        <w:rPr>
          <w:b/>
          <w:i/>
        </w:rPr>
      </w:pPr>
      <w:r>
        <w:t xml:space="preserve">В составе годового отчета представлена также ф.0503125 по межбюджетным трансфертам из бюджета муниципального образования </w:t>
      </w:r>
      <w:proofErr w:type="spellStart"/>
      <w:r>
        <w:t>Залесовский</w:t>
      </w:r>
      <w:proofErr w:type="spellEnd"/>
      <w:r>
        <w:t xml:space="preserve"> сельсовет, отражающая </w:t>
      </w:r>
      <w:r>
        <w:rPr>
          <w:u w:val="single"/>
        </w:rPr>
        <w:t>начисление</w:t>
      </w:r>
      <w:r>
        <w:t xml:space="preserve"> по счету 140120251 в корреспонденции со счетом 130251730, на сумму 250,0 </w:t>
      </w:r>
      <w:proofErr w:type="spellStart"/>
      <w:r>
        <w:t>тыс.рублей</w:t>
      </w:r>
      <w:proofErr w:type="spellEnd"/>
      <w:r>
        <w:t xml:space="preserve"> (</w:t>
      </w:r>
      <w:proofErr w:type="spellStart"/>
      <w:r>
        <w:t>неденежные</w:t>
      </w:r>
      <w:proofErr w:type="spellEnd"/>
      <w:r>
        <w:t xml:space="preserve"> расчеты), и </w:t>
      </w:r>
      <w:r>
        <w:rPr>
          <w:u w:val="single"/>
        </w:rPr>
        <w:t>перечисление</w:t>
      </w:r>
      <w:r>
        <w:t xml:space="preserve"> по счету 130251830 в корреспонденции со счетом 130405251 (денежные расчеты) на сумму 250,0 </w:t>
      </w:r>
      <w:proofErr w:type="spellStart"/>
      <w:r>
        <w:t>тыс.рублей</w:t>
      </w:r>
      <w:proofErr w:type="spellEnd"/>
      <w:r>
        <w:t>.</w:t>
      </w:r>
    </w:p>
    <w:p w:rsidR="00B20548" w:rsidRDefault="00B20548" w:rsidP="00C46A06">
      <w:pPr>
        <w:ind w:firstLine="567"/>
        <w:jc w:val="both"/>
        <w:rPr>
          <w:b/>
          <w:i/>
        </w:rPr>
      </w:pPr>
      <w:r>
        <w:rPr>
          <w:b/>
          <w:i/>
        </w:rPr>
        <w:t xml:space="preserve">Форма 0503128 «Отчет о бюджетных обязательствах». </w:t>
      </w:r>
      <w:r>
        <w:t xml:space="preserve">Итоговые показатели графы 4 «Утверждено бюджетных ассигнований» и графы 5 «Утверждено лимитов бюджетных обязательств» составляют 2673,3 </w:t>
      </w:r>
      <w:proofErr w:type="spellStart"/>
      <w:r>
        <w:t>тыс.рублей</w:t>
      </w:r>
      <w:proofErr w:type="spellEnd"/>
      <w:r>
        <w:t xml:space="preserve">, что соответствует аналогичным показателям, содержащимся в графе 4 «Утвержденные бюджетные назначения» отчета ф.0503117 «Отчет об исполнении бюджета», показатели графы 6 «Принимаемые обязательства» и графы 8 «Принятые бюджетные обязательства, из них с применением конкурентных способов» отсутствуют, «Принятые бюджетные обязательства» (гр. 7) составляют </w:t>
      </w:r>
      <w:r>
        <w:rPr>
          <w:b/>
          <w:i/>
        </w:rPr>
        <w:t>2486,8</w:t>
      </w:r>
      <w:r>
        <w:t xml:space="preserve"> </w:t>
      </w:r>
      <w:proofErr w:type="spellStart"/>
      <w:r>
        <w:t>тыс.рублей</w:t>
      </w:r>
      <w:proofErr w:type="spellEnd"/>
      <w:r>
        <w:t xml:space="preserve">, «Денежные обязательства» (гр.9) – 2399,3 </w:t>
      </w:r>
      <w:proofErr w:type="spellStart"/>
      <w:r>
        <w:t>тыс.рублей</w:t>
      </w:r>
      <w:proofErr w:type="spellEnd"/>
      <w:r>
        <w:t xml:space="preserve">, показатели графы 10 «Исполнено денежных обязательств» соответствуют аналогичному показателю, содержащемуся в графе 5 «Исполнено» отчета ф.0503117 и составляют 2399,3 </w:t>
      </w:r>
      <w:proofErr w:type="spellStart"/>
      <w:r>
        <w:t>тыс.рублей</w:t>
      </w:r>
      <w:proofErr w:type="spellEnd"/>
      <w:r>
        <w:t xml:space="preserve">. Показатели графы 11 «Не исполнено принятых бюджетных обязательств» - </w:t>
      </w:r>
      <w:r>
        <w:rPr>
          <w:b/>
          <w:i/>
        </w:rPr>
        <w:t>87,6</w:t>
      </w:r>
      <w:r>
        <w:t xml:space="preserve"> </w:t>
      </w:r>
      <w:proofErr w:type="spellStart"/>
      <w:r>
        <w:t>тыс.рублей</w:t>
      </w:r>
      <w:proofErr w:type="spellEnd"/>
      <w:r>
        <w:t xml:space="preserve">, графы 12 «Не исполнено </w:t>
      </w:r>
      <w:r>
        <w:lastRenderedPageBreak/>
        <w:t>принятых денежных обязательств» - 0,0 рублей.</w:t>
      </w:r>
    </w:p>
    <w:p w:rsidR="00B20548" w:rsidRDefault="00B20548" w:rsidP="00C46A06">
      <w:pPr>
        <w:ind w:firstLine="567"/>
        <w:jc w:val="both"/>
        <w:rPr>
          <w:b/>
          <w:i/>
        </w:rPr>
      </w:pPr>
      <w:r>
        <w:rPr>
          <w:b/>
          <w:i/>
        </w:rPr>
        <w:t xml:space="preserve">По данным проверки бюджетной отчетности установлено несоответствие принятых бюджетных обязательств (гр.7), что привело к искажению результата гр. 11 «Не исполнено принятых бюджетных обязательств». </w:t>
      </w:r>
    </w:p>
    <w:p w:rsidR="00B20548" w:rsidRDefault="00B20548" w:rsidP="00C46A06">
      <w:pPr>
        <w:ind w:firstLine="567"/>
        <w:jc w:val="both"/>
        <w:rPr>
          <w:b/>
          <w:i/>
        </w:rPr>
      </w:pPr>
      <w:r>
        <w:rPr>
          <w:b/>
          <w:i/>
        </w:rPr>
        <w:t xml:space="preserve">Исходя из </w:t>
      </w:r>
      <w:r w:rsidR="00620D94">
        <w:rPr>
          <w:b/>
          <w:i/>
        </w:rPr>
        <w:t xml:space="preserve">выше </w:t>
      </w:r>
      <w:r>
        <w:rPr>
          <w:b/>
          <w:i/>
        </w:rPr>
        <w:t>изложенного следует, что учет по счету 1.502.00.000 «</w:t>
      </w:r>
      <w:r w:rsidR="00C070C4">
        <w:rPr>
          <w:b/>
          <w:i/>
        </w:rPr>
        <w:t>О</w:t>
      </w:r>
      <w:r>
        <w:rPr>
          <w:b/>
          <w:i/>
        </w:rPr>
        <w:t xml:space="preserve">бязательства» ведется с нарушением требований п.140,141 Инструкции 162н, ф.0503128 заполнена с нарушением п.70 Инструкции 191н. </w:t>
      </w:r>
    </w:p>
    <w:p w:rsidR="00B20548" w:rsidRDefault="00B20548" w:rsidP="00C46A06">
      <w:pPr>
        <w:pStyle w:val="ConsPlusNormal"/>
        <w:ind w:firstLine="567"/>
        <w:jc w:val="both"/>
        <w:rPr>
          <w:rFonts w:ascii="Times New Roman" w:hAnsi="Times New Roman"/>
          <w:sz w:val="24"/>
        </w:rPr>
      </w:pPr>
      <w:r>
        <w:rPr>
          <w:rFonts w:ascii="Times New Roman" w:hAnsi="Times New Roman"/>
          <w:b/>
          <w:i/>
          <w:sz w:val="24"/>
        </w:rPr>
        <w:t xml:space="preserve">Пояснительная записка (ф. 0503160). </w:t>
      </w:r>
    </w:p>
    <w:p w:rsidR="00B20548" w:rsidRDefault="00B20548" w:rsidP="00C46A06">
      <w:pPr>
        <w:pStyle w:val="ConsPlusNormal"/>
        <w:ind w:firstLine="567"/>
        <w:jc w:val="both"/>
        <w:rPr>
          <w:b/>
          <w:i/>
        </w:rPr>
      </w:pPr>
      <w:r>
        <w:rPr>
          <w:rFonts w:ascii="Times New Roman" w:hAnsi="Times New Roman"/>
          <w:sz w:val="24"/>
        </w:rPr>
        <w:t xml:space="preserve">Согласно п.152 Инструкции 191н пояснительная записка (ф.0503160) составляется в разрезе следующих разделов: "Организационная структура субъекта бюджетной отчетности", "Результаты деятельности субъекта бюджетной отчетности", "Анализ отчета об исполнении бюджета субъектом бюджетной отчетности", "Анализ показателей бухгалтерской отчетности субъекта бюджетной отчетности", "Прочие вопросы деятельности субъекта бюджетной отчетности". </w:t>
      </w:r>
    </w:p>
    <w:p w:rsidR="00B20548" w:rsidRDefault="00B20548" w:rsidP="00C46A06">
      <w:pPr>
        <w:ind w:firstLine="567"/>
        <w:jc w:val="both"/>
        <w:rPr>
          <w:u w:val="single"/>
        </w:rPr>
      </w:pPr>
      <w:r>
        <w:rPr>
          <w:b/>
          <w:i/>
        </w:rPr>
        <w:t>Текстовая часть пояснительной записки представленной бюджетной отчетности включает в себя информацию: 1. Сведения об основных направлениях деятельности, 2. Сведения об исполнении бюджета, 3.Анализ показателей финансовой отчетности. Таким образом, структура пояснительной записки не соответствует требованиям п.152 Инструкции 191н</w:t>
      </w:r>
      <w:r w:rsidR="00050B35">
        <w:rPr>
          <w:b/>
          <w:i/>
        </w:rPr>
        <w:t>. Установлено несоответствие числовой информации по исполнению бюджета.</w:t>
      </w:r>
    </w:p>
    <w:p w:rsidR="00B20548" w:rsidRDefault="00B20548" w:rsidP="00C46A06">
      <w:pPr>
        <w:ind w:firstLine="567"/>
        <w:jc w:val="both"/>
        <w:rPr>
          <w:b/>
          <w:i/>
        </w:rPr>
      </w:pPr>
      <w:r>
        <w:rPr>
          <w:u w:val="single"/>
        </w:rPr>
        <w:t>Раздел 1 «Организационная структура субъекта бюджетной отчетности»</w:t>
      </w:r>
      <w:r>
        <w:t>.</w:t>
      </w:r>
    </w:p>
    <w:p w:rsidR="00B20548" w:rsidRDefault="00B20548" w:rsidP="00C46A06">
      <w:pPr>
        <w:ind w:firstLine="567"/>
        <w:jc w:val="both"/>
      </w:pPr>
      <w:r>
        <w:rPr>
          <w:b/>
          <w:i/>
        </w:rPr>
        <w:t>Согласно таблице №1 «Сведения об основных направлениях деятельности</w:t>
      </w:r>
      <w:proofErr w:type="gramStart"/>
      <w:r>
        <w:rPr>
          <w:b/>
          <w:i/>
        </w:rPr>
        <w:t>»</w:t>
      </w:r>
      <w:proofErr w:type="gramEnd"/>
      <w:r>
        <w:rPr>
          <w:b/>
          <w:i/>
        </w:rPr>
        <w:t xml:space="preserve"> основной целью деятельности (гр.1) администрации муниципального образования </w:t>
      </w:r>
      <w:proofErr w:type="spellStart"/>
      <w:r>
        <w:rPr>
          <w:b/>
          <w:i/>
        </w:rPr>
        <w:t>Залесовский</w:t>
      </w:r>
      <w:proofErr w:type="spellEnd"/>
      <w:r>
        <w:rPr>
          <w:b/>
          <w:i/>
        </w:rPr>
        <w:t xml:space="preserve"> сельсовет является бюджетная деятельность, в качестве правового обоснования (гр.3) указаны: Бюджетный кодекс РФ, Устав сельсовета, Инструкция 191н. </w:t>
      </w:r>
      <w:r>
        <w:t xml:space="preserve">В соответствии с п.153 Инструкции 191н информация </w:t>
      </w:r>
      <w:r w:rsidRPr="00B20548">
        <w:t xml:space="preserve">в </w:t>
      </w:r>
      <w:r w:rsidRPr="00B20548">
        <w:rPr>
          <w:rStyle w:val="a3"/>
          <w:u w:val="none"/>
        </w:rPr>
        <w:t xml:space="preserve">гр.1 </w:t>
      </w:r>
      <w:r w:rsidRPr="00B20548">
        <w:t>характеризует</w:t>
      </w:r>
      <w:r>
        <w:t xml:space="preserve"> цели деятельности субъекта бюджетной отчетности, а также вытекающие из них направления деятельности (функции) с кратким обоснованием соответствия целей и направлений деятельности (функций) субъекта бюджетной отчетности его учредительным документам либо положениям о соответствующих органах власти. Таким образом, цели деятельности необходимо формировать в соответствии с Уставом муниципального образования, положением об администрации </w:t>
      </w:r>
      <w:r w:rsidR="00760CBB">
        <w:t xml:space="preserve">сельсовета </w:t>
      </w:r>
      <w:r>
        <w:t>и т.д.</w:t>
      </w:r>
    </w:p>
    <w:p w:rsidR="00B20548" w:rsidRDefault="00B20548" w:rsidP="00C46A06">
      <w:pPr>
        <w:ind w:firstLine="567"/>
        <w:jc w:val="both"/>
        <w:rPr>
          <w:u w:val="single"/>
        </w:rPr>
      </w:pPr>
      <w:r>
        <w:t xml:space="preserve">В соответствии с представленной информацией </w:t>
      </w:r>
      <w:r>
        <w:rPr>
          <w:b/>
          <w:i/>
        </w:rPr>
        <w:t>ф.0503161 «Сведения о количестве подведомственных участников бюджетного процесса, учреждений и государственных (муниципальных) унитарных предприятий»</w:t>
      </w:r>
      <w:r>
        <w:t xml:space="preserve"> на начало и конец 2015 года администрация муниципального образования </w:t>
      </w:r>
      <w:proofErr w:type="spellStart"/>
      <w:r>
        <w:t>Залесовский</w:t>
      </w:r>
      <w:proofErr w:type="spellEnd"/>
      <w:r>
        <w:t xml:space="preserve"> сельсовет выступает в качестве главного распорядителя бюджетных средств.</w:t>
      </w:r>
    </w:p>
    <w:p w:rsidR="00B20548" w:rsidRDefault="00B20548" w:rsidP="00C46A06">
      <w:pPr>
        <w:ind w:firstLine="567"/>
        <w:jc w:val="both"/>
      </w:pPr>
      <w:r>
        <w:rPr>
          <w:u w:val="single"/>
        </w:rPr>
        <w:t>Раздел 2 "Результаты деятельности субъекта бюджетной отчетности".</w:t>
      </w:r>
    </w:p>
    <w:p w:rsidR="00B20548" w:rsidRDefault="00B20548" w:rsidP="00C46A06">
      <w:pPr>
        <w:ind w:firstLine="567"/>
        <w:jc w:val="both"/>
        <w:rPr>
          <w:u w:val="single"/>
        </w:rPr>
      </w:pPr>
      <w:r>
        <w:t>В связи с отсутствием числовых показателей таблица №2 «Сведения о мерах по повышению эффективности расходования бюджетных средств», ф.0503162 «Сведения о результатах деятельности» не представлены, в текстовой части пояснительной записке отмечено отсутствие данных форм</w:t>
      </w:r>
      <w:r>
        <w:rPr>
          <w:b/>
        </w:rPr>
        <w:t>.</w:t>
      </w:r>
    </w:p>
    <w:p w:rsidR="00B20548" w:rsidRDefault="00B20548" w:rsidP="00C46A06">
      <w:pPr>
        <w:ind w:firstLine="567"/>
        <w:jc w:val="both"/>
        <w:rPr>
          <w:b/>
          <w:i/>
        </w:rPr>
      </w:pPr>
      <w:r>
        <w:rPr>
          <w:u w:val="single"/>
        </w:rPr>
        <w:t>Раздел 3 «Анализ отчета об исполнении бюджета субъектом бюджетной отчетности»</w:t>
      </w:r>
      <w:r>
        <w:t>:</w:t>
      </w:r>
    </w:p>
    <w:p w:rsidR="00B20548" w:rsidRDefault="00B20548" w:rsidP="00C46A06">
      <w:pPr>
        <w:ind w:firstLine="567"/>
        <w:jc w:val="both"/>
      </w:pPr>
      <w:r>
        <w:rPr>
          <w:b/>
          <w:i/>
        </w:rPr>
        <w:t xml:space="preserve">«Сведения об исполнении текстовых статей закона (решения) о бюджете» </w:t>
      </w:r>
      <w:r w:rsidRPr="00B20548">
        <w:t>(</w:t>
      </w:r>
      <w:r w:rsidR="00C46A06">
        <w:rPr>
          <w:rStyle w:val="a3"/>
          <w:u w:val="none"/>
        </w:rPr>
        <w:t>Таблица N3</w:t>
      </w:r>
      <w:r w:rsidRPr="00B20548">
        <w:t>)</w:t>
      </w:r>
      <w:r>
        <w:t xml:space="preserve"> не представлена в нарушение п.155 Инструкции 191н.</w:t>
      </w:r>
    </w:p>
    <w:p w:rsidR="00B20548" w:rsidRDefault="00B20548" w:rsidP="00C46A06">
      <w:pPr>
        <w:ind w:firstLine="567"/>
        <w:jc w:val="both"/>
        <w:rPr>
          <w:b/>
          <w:i/>
        </w:rPr>
      </w:pPr>
      <w:r>
        <w:t xml:space="preserve">Информация </w:t>
      </w:r>
      <w:r>
        <w:rPr>
          <w:b/>
          <w:i/>
        </w:rPr>
        <w:t>ф. 0503163</w:t>
      </w:r>
      <w:r>
        <w:t xml:space="preserve"> </w:t>
      </w:r>
      <w:r>
        <w:rPr>
          <w:b/>
          <w:i/>
        </w:rPr>
        <w:t>«Сведения об изменении бюджетной росписи главного распорядителя бюджетных средств, главного администратора источников финансирования дефицита бюджета»</w:t>
      </w:r>
      <w:r>
        <w:rPr>
          <w:b/>
        </w:rPr>
        <w:t xml:space="preserve"> </w:t>
      </w:r>
      <w:r>
        <w:t>содержит обобщенные за отчетный период данные об изменениях бюджетной росписи главного распорядителя бюджетных средств.</w:t>
      </w:r>
      <w:r>
        <w:rPr>
          <w:b/>
          <w:i/>
        </w:rPr>
        <w:t xml:space="preserve"> В нарушение п.162 Инструкции 191н в отчет включены разделы, подразделы</w:t>
      </w:r>
      <w:r>
        <w:rPr>
          <w:b/>
          <w:i/>
          <w:color w:val="000000"/>
        </w:rPr>
        <w:t>, не содержащие отклонений по отношению к показателям, утвержденным на отчетный финансовый год решением о бюджете, без учета последующих изменений (0102, 0106, 0107, 0314, 0503). Сумма подраздела 0203 гр.2 не соответствует р</w:t>
      </w:r>
      <w:r w:rsidR="00C948C7">
        <w:rPr>
          <w:b/>
          <w:i/>
          <w:color w:val="000000"/>
        </w:rPr>
        <w:t>ешению о бюджете от 18.12.2014 №</w:t>
      </w:r>
      <w:r>
        <w:rPr>
          <w:b/>
          <w:i/>
          <w:color w:val="000000"/>
        </w:rPr>
        <w:t xml:space="preserve">5/3, сумма подраздела 0412 не соответствует сведениям бюджетной росписи на 23.12.2015. </w:t>
      </w:r>
      <w:r>
        <w:rPr>
          <w:b/>
          <w:i/>
          <w:color w:val="000000"/>
        </w:rPr>
        <w:lastRenderedPageBreak/>
        <w:t>Перечисленные нарушения привели к неверному заполнению гр.4, а также строки «</w:t>
      </w:r>
      <w:r>
        <w:rPr>
          <w:b/>
          <w:i/>
        </w:rPr>
        <w:t>Итого». Гр.5 «Причины изменений» заполнена с нарушением положений п.162 Инструкции 191н, в соответствии с которым в графе 5 указываются причины внесенных уточнений со ссылкой на правовые основания их внесения (</w:t>
      </w:r>
      <w:r w:rsidRPr="00B20548">
        <w:rPr>
          <w:b/>
          <w:i/>
        </w:rPr>
        <w:t>статьи</w:t>
      </w:r>
      <w:r w:rsidRPr="00B20548">
        <w:rPr>
          <w:rStyle w:val="apple-converted-space"/>
          <w:b/>
          <w:i/>
        </w:rPr>
        <w:t> </w:t>
      </w:r>
      <w:r w:rsidRPr="00B20548">
        <w:rPr>
          <w:rStyle w:val="a3"/>
          <w:b/>
          <w:i/>
          <w:color w:val="auto"/>
          <w:u w:val="none"/>
        </w:rPr>
        <w:t>Бюджетного кодекса</w:t>
      </w:r>
      <w:r w:rsidR="00C948C7">
        <w:t> </w:t>
      </w:r>
      <w:r>
        <w:rPr>
          <w:b/>
          <w:i/>
        </w:rPr>
        <w:t>Российской Федерации и закона (решения) о соответствующем бюджете).</w:t>
      </w:r>
    </w:p>
    <w:p w:rsidR="00B20548" w:rsidRDefault="00B20548" w:rsidP="00C46A06">
      <w:pPr>
        <w:ind w:firstLine="567"/>
        <w:jc w:val="both"/>
        <w:rPr>
          <w:b/>
          <w:i/>
        </w:rPr>
      </w:pPr>
      <w:r>
        <w:rPr>
          <w:b/>
          <w:i/>
        </w:rPr>
        <w:t xml:space="preserve">В сведениях об исполнении бюджета (ф.  0503164) </w:t>
      </w:r>
      <w:r>
        <w:t>отражены обобщенные данные о результатах исполнения бюджета главного распорядителя бюджетных средств на основании данных отчета ф.0503117. Доходы бюджета исполнены на 98,2%, расходы бюджета исполнены на 89,7% от утвержденных бюджетных назначений. В отчете указаны причины отклонений по кодам видов доходов, целевых статей расходов, исполнение которых сложилось на уровне ниже 95,0% и выше 100,0%.</w:t>
      </w:r>
    </w:p>
    <w:p w:rsidR="00B20548" w:rsidRDefault="00B20548" w:rsidP="00C46A06">
      <w:pPr>
        <w:ind w:firstLine="567"/>
        <w:jc w:val="both"/>
        <w:rPr>
          <w:u w:val="single"/>
        </w:rPr>
      </w:pPr>
      <w:r>
        <w:rPr>
          <w:b/>
          <w:i/>
        </w:rPr>
        <w:t xml:space="preserve">Сведения об исполнении мероприятий в рамках целевых программ (ф. 0503166) </w:t>
      </w:r>
      <w:r w:rsidRPr="00C948C7">
        <w:t>содержат обобщенные за отчетный период данные об исполнении 4 муниципальных программ и причины отклонений.</w:t>
      </w:r>
      <w:r>
        <w:rPr>
          <w:b/>
          <w:i/>
        </w:rPr>
        <w:t xml:space="preserve"> Наименование муниципальной программы «Градостроительство в муниципальном образовании </w:t>
      </w:r>
      <w:proofErr w:type="spellStart"/>
      <w:r>
        <w:rPr>
          <w:b/>
          <w:i/>
        </w:rPr>
        <w:t>Залесовский</w:t>
      </w:r>
      <w:proofErr w:type="spellEnd"/>
      <w:r>
        <w:rPr>
          <w:b/>
          <w:i/>
        </w:rPr>
        <w:t xml:space="preserve"> сельсовет на 2014-2016 годы» указано не полностью, период действия муниципальной программы «Пожарная безопасность на территории муниципального образования </w:t>
      </w:r>
      <w:proofErr w:type="spellStart"/>
      <w:r>
        <w:rPr>
          <w:b/>
          <w:i/>
        </w:rPr>
        <w:t>Залесовский</w:t>
      </w:r>
      <w:proofErr w:type="spellEnd"/>
      <w:r>
        <w:rPr>
          <w:b/>
          <w:i/>
        </w:rPr>
        <w:t xml:space="preserve"> сельсовет Красногвардейского района Оренбургской области на 2013-2017 годы» не соответствует решению о бюджете (2012-2017 годы). Мероприятие с КЦСР 3408001 «Бюджетные инвестиции в объекты капитального строительства государственной (муниципальной) собственности» не соответствует наименованию мероприятия решения о бюджете «</w:t>
      </w:r>
      <w:proofErr w:type="spellStart"/>
      <w:r>
        <w:rPr>
          <w:b/>
          <w:i/>
        </w:rPr>
        <w:t>Софинансирование</w:t>
      </w:r>
      <w:proofErr w:type="spellEnd"/>
      <w:r>
        <w:rPr>
          <w:b/>
          <w:i/>
        </w:rPr>
        <w:t xml:space="preserve"> капитальных вложений по объекту муниципальной собственности в рамках областной подпрограммы «Развитие системы </w:t>
      </w:r>
      <w:proofErr w:type="spellStart"/>
      <w:r>
        <w:rPr>
          <w:b/>
          <w:i/>
        </w:rPr>
        <w:t>градорегулирования</w:t>
      </w:r>
      <w:proofErr w:type="spellEnd"/>
      <w:r>
        <w:rPr>
          <w:b/>
          <w:i/>
        </w:rPr>
        <w:t xml:space="preserve"> в Оренбургской области в 2014-2020 годах».</w:t>
      </w:r>
    </w:p>
    <w:p w:rsidR="00B20548" w:rsidRDefault="00B20548" w:rsidP="00C46A06">
      <w:pPr>
        <w:ind w:firstLine="567"/>
        <w:jc w:val="both"/>
        <w:rPr>
          <w:b/>
          <w:i/>
        </w:rPr>
      </w:pPr>
      <w:r>
        <w:rPr>
          <w:u w:val="single"/>
        </w:rPr>
        <w:t>Раздел 4 «Анализ показателей бухгалтерской отчетности субъекта бюджетной отчетности»</w:t>
      </w:r>
      <w:r>
        <w:t>:</w:t>
      </w:r>
    </w:p>
    <w:p w:rsidR="00B20548" w:rsidRDefault="00B20548" w:rsidP="00C46A06">
      <w:pPr>
        <w:ind w:firstLine="567"/>
        <w:jc w:val="both"/>
      </w:pPr>
      <w:r>
        <w:rPr>
          <w:b/>
          <w:i/>
        </w:rPr>
        <w:t xml:space="preserve">Сведения о движении нефинансовых активов (ф.0503168) </w:t>
      </w:r>
      <w:r>
        <w:t xml:space="preserve">представлены раздельно по имуществу, закрепленному в оперативное управление, и по имуществу, составляющему, муниципальную казну. Данные об имуществе на конец отчетного периода соответствуют сведениям, отраженным в Балансе (ф.0503120). За отчетный период произошло увеличение основных средств на сумму 11,0 </w:t>
      </w:r>
      <w:proofErr w:type="spellStart"/>
      <w:r>
        <w:t>тыс.рублей</w:t>
      </w:r>
      <w:proofErr w:type="spellEnd"/>
      <w:r>
        <w:t xml:space="preserve"> и материальных запасов на сумму 9,8 </w:t>
      </w:r>
      <w:proofErr w:type="spellStart"/>
      <w:r>
        <w:t>тыс.рублей</w:t>
      </w:r>
      <w:proofErr w:type="spellEnd"/>
      <w:r>
        <w:t xml:space="preserve">. Непроизведенных активы в составе имущества казны увеличились на 13,0 </w:t>
      </w:r>
      <w:proofErr w:type="spellStart"/>
      <w:r>
        <w:t>тыс.рублей</w:t>
      </w:r>
      <w:proofErr w:type="spellEnd"/>
      <w:r>
        <w:t xml:space="preserve"> вследствие получения земельного участка от администрации района.</w:t>
      </w:r>
    </w:p>
    <w:p w:rsidR="00B20548" w:rsidRPr="00B20548" w:rsidRDefault="00B20548" w:rsidP="00C46A06">
      <w:pPr>
        <w:ind w:firstLine="567"/>
        <w:jc w:val="both"/>
        <w:rPr>
          <w:szCs w:val="24"/>
        </w:rPr>
      </w:pPr>
      <w:r w:rsidRPr="00B20548">
        <w:rPr>
          <w:szCs w:val="24"/>
        </w:rPr>
        <w:t xml:space="preserve">С бюджетной отчетностью представлен реестр имущества муниципальной собственности. Ведение реестра муниципального имущества осуществляется в соответствии с решением Совета депутатов муниципального образования </w:t>
      </w:r>
      <w:proofErr w:type="spellStart"/>
      <w:r w:rsidRPr="00B20548">
        <w:rPr>
          <w:szCs w:val="24"/>
        </w:rPr>
        <w:t>Залес</w:t>
      </w:r>
      <w:r>
        <w:rPr>
          <w:szCs w:val="24"/>
        </w:rPr>
        <w:t>овский</w:t>
      </w:r>
      <w:proofErr w:type="spellEnd"/>
      <w:r>
        <w:rPr>
          <w:szCs w:val="24"/>
        </w:rPr>
        <w:t xml:space="preserve"> сельсовет от 20.07.2007 №</w:t>
      </w:r>
      <w:r w:rsidRPr="00B20548">
        <w:rPr>
          <w:szCs w:val="24"/>
        </w:rPr>
        <w:t xml:space="preserve">17/3 «О Положении о порядке ведения реестра объектов муниципальной собственности муниципального образования </w:t>
      </w:r>
      <w:proofErr w:type="spellStart"/>
      <w:r w:rsidRPr="00B20548">
        <w:rPr>
          <w:szCs w:val="24"/>
        </w:rPr>
        <w:t>Залесовский</w:t>
      </w:r>
      <w:proofErr w:type="spellEnd"/>
      <w:r w:rsidRPr="00B20548">
        <w:rPr>
          <w:szCs w:val="24"/>
        </w:rPr>
        <w:t xml:space="preserve"> сельсовет Красногвардейского района Оренбургской области». </w:t>
      </w:r>
    </w:p>
    <w:p w:rsidR="00C948C7" w:rsidRDefault="00B20548" w:rsidP="00C46A06">
      <w:pPr>
        <w:pStyle w:val="11"/>
        <w:ind w:firstLine="567"/>
        <w:jc w:val="both"/>
        <w:rPr>
          <w:rFonts w:ascii="Times New Roman" w:hAnsi="Times New Roman"/>
          <w:sz w:val="24"/>
          <w:szCs w:val="24"/>
        </w:rPr>
      </w:pPr>
      <w:r w:rsidRPr="00B20548">
        <w:rPr>
          <w:rFonts w:ascii="Times New Roman" w:hAnsi="Times New Roman"/>
          <w:sz w:val="24"/>
          <w:szCs w:val="24"/>
        </w:rPr>
        <w:t>В соответствии со ст.51 Федерального закона от 6 октября 2003 г. N</w:t>
      </w:r>
      <w:r w:rsidRPr="00B20548">
        <w:rPr>
          <w:rStyle w:val="apple-converted-space"/>
          <w:rFonts w:ascii="Times New Roman" w:hAnsi="Times New Roman"/>
          <w:sz w:val="24"/>
          <w:szCs w:val="24"/>
        </w:rPr>
        <w:t>131-ФЗ</w:t>
      </w:r>
      <w:r w:rsidRPr="00B20548">
        <w:rPr>
          <w:rFonts w:ascii="Times New Roman" w:hAnsi="Times New Roman"/>
          <w:sz w:val="24"/>
          <w:szCs w:val="24"/>
        </w:rPr>
        <w:br/>
        <w:t>"Об общих принципах организации местного самоуправления в Российской Федерации" органы местного самоуправления ведут реестры муниципального имущества в</w:t>
      </w:r>
      <w:r>
        <w:rPr>
          <w:rStyle w:val="apple-converted-space"/>
          <w:rFonts w:ascii="Times New Roman" w:hAnsi="Times New Roman"/>
          <w:sz w:val="24"/>
          <w:szCs w:val="24"/>
        </w:rPr>
        <w:t> </w:t>
      </w:r>
      <w:r w:rsidRPr="00B20548">
        <w:rPr>
          <w:rStyle w:val="a3"/>
          <w:rFonts w:ascii="Times New Roman" w:hAnsi="Times New Roman"/>
          <w:sz w:val="24"/>
          <w:szCs w:val="24"/>
        </w:rPr>
        <w:t>порядке</w:t>
      </w:r>
      <w:r w:rsidRPr="00B20548">
        <w:rPr>
          <w:rFonts w:ascii="Times New Roman" w:hAnsi="Times New Roman"/>
          <w:sz w:val="24"/>
          <w:szCs w:val="24"/>
        </w:rPr>
        <w:t>, установленном уполномоченным Правительством Российской Федерации федеральным органом исполнительной власти. Приказом Министерства экономического разви</w:t>
      </w:r>
      <w:r>
        <w:rPr>
          <w:rFonts w:ascii="Times New Roman" w:hAnsi="Times New Roman"/>
          <w:sz w:val="24"/>
          <w:szCs w:val="24"/>
        </w:rPr>
        <w:t>тия РФ от 30 августа 2011 года №</w:t>
      </w:r>
      <w:r w:rsidRPr="00B20548">
        <w:rPr>
          <w:rFonts w:ascii="Times New Roman" w:hAnsi="Times New Roman"/>
          <w:sz w:val="24"/>
          <w:szCs w:val="24"/>
        </w:rPr>
        <w:t xml:space="preserve">424 утвержден Порядок ведения органами местного самоуправления реестров муниципального имущества. </w:t>
      </w:r>
    </w:p>
    <w:p w:rsidR="00B20548" w:rsidRPr="00C948C7" w:rsidRDefault="00C948C7" w:rsidP="00C46A06">
      <w:pPr>
        <w:pStyle w:val="11"/>
        <w:ind w:firstLine="567"/>
        <w:jc w:val="both"/>
        <w:rPr>
          <w:rFonts w:ascii="Times New Roman" w:hAnsi="Times New Roman"/>
          <w:b/>
          <w:i/>
          <w:sz w:val="24"/>
          <w:szCs w:val="24"/>
        </w:rPr>
      </w:pPr>
      <w:r w:rsidRPr="00C948C7">
        <w:rPr>
          <w:rFonts w:ascii="Times New Roman" w:hAnsi="Times New Roman"/>
          <w:b/>
          <w:i/>
          <w:sz w:val="24"/>
          <w:szCs w:val="24"/>
        </w:rPr>
        <w:t xml:space="preserve">Указанное выше Положение о порядке ведения реестра объектов муниципальной собственности муниципального образования </w:t>
      </w:r>
      <w:proofErr w:type="spellStart"/>
      <w:r w:rsidRPr="00C948C7">
        <w:rPr>
          <w:rFonts w:ascii="Times New Roman" w:hAnsi="Times New Roman"/>
          <w:b/>
          <w:i/>
          <w:sz w:val="24"/>
          <w:szCs w:val="24"/>
        </w:rPr>
        <w:t>Залесовский</w:t>
      </w:r>
      <w:proofErr w:type="spellEnd"/>
      <w:r w:rsidRPr="00C948C7">
        <w:rPr>
          <w:rFonts w:ascii="Times New Roman" w:hAnsi="Times New Roman"/>
          <w:b/>
          <w:i/>
          <w:sz w:val="24"/>
          <w:szCs w:val="24"/>
        </w:rPr>
        <w:t xml:space="preserve"> сельсовет не соответствует Приказу Минэкономразвития РФ.</w:t>
      </w:r>
    </w:p>
    <w:p w:rsidR="00B20548" w:rsidRPr="00B20548" w:rsidRDefault="00B20548" w:rsidP="00C46A06">
      <w:pPr>
        <w:pStyle w:val="11"/>
        <w:ind w:firstLine="567"/>
        <w:jc w:val="both"/>
        <w:rPr>
          <w:rFonts w:ascii="Times New Roman" w:hAnsi="Times New Roman"/>
          <w:sz w:val="24"/>
          <w:szCs w:val="24"/>
          <w:lang w:bidi="hi-IN"/>
        </w:rPr>
      </w:pPr>
      <w:r w:rsidRPr="00B20548">
        <w:rPr>
          <w:rFonts w:ascii="Times New Roman" w:hAnsi="Times New Roman"/>
          <w:b/>
          <w:i/>
          <w:sz w:val="24"/>
          <w:szCs w:val="24"/>
        </w:rPr>
        <w:t xml:space="preserve">Представленный реестр муниципального имущества не соответствует критериям, установленным </w:t>
      </w:r>
      <w:r w:rsidRPr="00B20548">
        <w:rPr>
          <w:rStyle w:val="a6"/>
          <w:rFonts w:ascii="Times New Roman" w:hAnsi="Times New Roman"/>
          <w:b/>
          <w:i/>
          <w:color w:val="auto"/>
          <w:sz w:val="24"/>
          <w:szCs w:val="24"/>
        </w:rPr>
        <w:t xml:space="preserve">Приказом </w:t>
      </w:r>
      <w:r>
        <w:rPr>
          <w:rStyle w:val="a6"/>
          <w:rFonts w:ascii="Times New Roman" w:hAnsi="Times New Roman"/>
          <w:b/>
          <w:i/>
          <w:color w:val="auto"/>
          <w:sz w:val="24"/>
          <w:szCs w:val="24"/>
        </w:rPr>
        <w:t>от 30 августа 2011 </w:t>
      </w:r>
      <w:r w:rsidR="00C46A06">
        <w:rPr>
          <w:rStyle w:val="a6"/>
          <w:rFonts w:ascii="Times New Roman" w:hAnsi="Times New Roman"/>
          <w:b/>
          <w:i/>
          <w:color w:val="auto"/>
          <w:sz w:val="24"/>
          <w:szCs w:val="24"/>
        </w:rPr>
        <w:t>г. N</w:t>
      </w:r>
      <w:r w:rsidR="00C948C7">
        <w:rPr>
          <w:rStyle w:val="a6"/>
          <w:rFonts w:ascii="Times New Roman" w:hAnsi="Times New Roman"/>
          <w:b/>
          <w:i/>
          <w:color w:val="auto"/>
          <w:sz w:val="24"/>
          <w:szCs w:val="24"/>
        </w:rPr>
        <w:t xml:space="preserve">424. </w:t>
      </w:r>
      <w:r w:rsidRPr="00B20548">
        <w:rPr>
          <w:rStyle w:val="a6"/>
          <w:rFonts w:ascii="Times New Roman" w:hAnsi="Times New Roman"/>
          <w:b/>
          <w:i/>
          <w:color w:val="auto"/>
          <w:sz w:val="24"/>
          <w:szCs w:val="24"/>
        </w:rPr>
        <w:t xml:space="preserve">На данное нарушение было указано в Заключении </w:t>
      </w:r>
      <w:r w:rsidRPr="00B20548">
        <w:rPr>
          <w:rFonts w:ascii="Times New Roman" w:hAnsi="Times New Roman"/>
          <w:b/>
          <w:i/>
          <w:sz w:val="24"/>
          <w:szCs w:val="24"/>
        </w:rPr>
        <w:t xml:space="preserve">по результатам проведения внешней проверки годового отчета об исполнении бюджета муниципального образования </w:t>
      </w:r>
      <w:proofErr w:type="spellStart"/>
      <w:r w:rsidRPr="00B20548">
        <w:rPr>
          <w:rFonts w:ascii="Times New Roman" w:hAnsi="Times New Roman"/>
          <w:b/>
          <w:i/>
          <w:sz w:val="24"/>
          <w:szCs w:val="24"/>
        </w:rPr>
        <w:t>Залесовский</w:t>
      </w:r>
      <w:proofErr w:type="spellEnd"/>
      <w:r w:rsidRPr="00B20548">
        <w:rPr>
          <w:rFonts w:ascii="Times New Roman" w:hAnsi="Times New Roman"/>
          <w:b/>
          <w:i/>
          <w:sz w:val="24"/>
          <w:szCs w:val="24"/>
        </w:rPr>
        <w:t xml:space="preserve"> сельсовет за 2014 год</w:t>
      </w:r>
      <w:r w:rsidRPr="00B20548">
        <w:rPr>
          <w:rStyle w:val="a6"/>
          <w:rFonts w:ascii="Times New Roman" w:hAnsi="Times New Roman"/>
          <w:b/>
          <w:i/>
          <w:color w:val="auto"/>
          <w:sz w:val="24"/>
          <w:szCs w:val="24"/>
        </w:rPr>
        <w:t xml:space="preserve"> от </w:t>
      </w:r>
      <w:r w:rsidRPr="00B20548">
        <w:rPr>
          <w:rStyle w:val="a6"/>
          <w:rFonts w:ascii="Times New Roman" w:hAnsi="Times New Roman"/>
          <w:b/>
          <w:i/>
          <w:color w:val="auto"/>
          <w:sz w:val="24"/>
          <w:szCs w:val="24"/>
        </w:rPr>
        <w:lastRenderedPageBreak/>
        <w:t>23.03.2015 №7.</w:t>
      </w:r>
    </w:p>
    <w:p w:rsidR="00B20548" w:rsidRDefault="00B20548" w:rsidP="00C46A06">
      <w:pPr>
        <w:ind w:firstLine="567"/>
        <w:jc w:val="both"/>
        <w:rPr>
          <w:rStyle w:val="a6"/>
          <w:b/>
          <w:i/>
          <w:cs/>
        </w:rPr>
      </w:pPr>
      <w:r>
        <w:rPr>
          <w:rFonts w:hint="cs"/>
          <w:lang w:bidi="hi-IN"/>
        </w:rPr>
        <w:t>Балансовая стоимость имущества казны соответствует данным бюджетной отчетности.</w:t>
      </w:r>
    </w:p>
    <w:p w:rsidR="00B20548" w:rsidRPr="00B20548" w:rsidRDefault="00B20548" w:rsidP="00C46A06">
      <w:pPr>
        <w:ind w:firstLine="567"/>
        <w:jc w:val="both"/>
      </w:pPr>
      <w:r w:rsidRPr="00B20548">
        <w:rPr>
          <w:rStyle w:val="a6"/>
          <w:b/>
          <w:i/>
          <w:color w:val="auto"/>
        </w:rPr>
        <w:t xml:space="preserve">По результатам сверки муниципального имущества, находящегося в оперативном управлении, установлено, что данные бухгалтерской отчётности не соответствуют реестру муниципального имущества на сумму 55,3 </w:t>
      </w:r>
      <w:proofErr w:type="spellStart"/>
      <w:r w:rsidRPr="00B20548">
        <w:rPr>
          <w:rStyle w:val="a6"/>
          <w:b/>
          <w:i/>
          <w:color w:val="auto"/>
        </w:rPr>
        <w:t>тыс.рублей</w:t>
      </w:r>
      <w:proofErr w:type="spellEnd"/>
      <w:r w:rsidRPr="00B20548">
        <w:rPr>
          <w:rStyle w:val="a6"/>
          <w:b/>
          <w:color w:val="auto"/>
        </w:rPr>
        <w:t>.</w:t>
      </w:r>
    </w:p>
    <w:p w:rsidR="00B20548" w:rsidRDefault="00B20548" w:rsidP="00C46A06">
      <w:pPr>
        <w:ind w:firstLine="567"/>
        <w:jc w:val="both"/>
      </w:pPr>
      <w:r>
        <w:rPr>
          <w:b/>
          <w:i/>
        </w:rPr>
        <w:t>Сведения по дебиторской и кредиторской задолженности (ф.  0503169).</w:t>
      </w:r>
    </w:p>
    <w:p w:rsidR="00B20548" w:rsidRDefault="00B20548" w:rsidP="00C46A06">
      <w:pPr>
        <w:ind w:firstLine="567"/>
        <w:jc w:val="both"/>
      </w:pPr>
      <w:r>
        <w:t xml:space="preserve">Дебиторская задолженность по бюджетной деятельности на 1.01.2016 года составила 41,1 </w:t>
      </w:r>
      <w:proofErr w:type="spellStart"/>
      <w:r>
        <w:t>тыс.рублей</w:t>
      </w:r>
      <w:proofErr w:type="spellEnd"/>
      <w:r>
        <w:t xml:space="preserve">, или увеличилась по сравнению с 2014 годом на 25,5 </w:t>
      </w:r>
      <w:proofErr w:type="spellStart"/>
      <w:r>
        <w:t>тыс.рублей</w:t>
      </w:r>
      <w:proofErr w:type="spellEnd"/>
      <w:r>
        <w:t>, сложилась за счет предоплаты за услуги связи, коммунальные услуги, материальные запасы. В подтверждение дебиторской задолженности представлен акт сверки только с ОАО «</w:t>
      </w:r>
      <w:proofErr w:type="spellStart"/>
      <w:r>
        <w:t>Энергосбыт</w:t>
      </w:r>
      <w:proofErr w:type="spellEnd"/>
      <w:r>
        <w:t xml:space="preserve"> Плюс» - 31,6 </w:t>
      </w:r>
      <w:proofErr w:type="spellStart"/>
      <w:r>
        <w:t>тыс.рублей</w:t>
      </w:r>
      <w:proofErr w:type="spellEnd"/>
      <w:r>
        <w:t xml:space="preserve">. </w:t>
      </w:r>
      <w:r>
        <w:rPr>
          <w:i/>
        </w:rPr>
        <w:t xml:space="preserve"> </w:t>
      </w:r>
    </w:p>
    <w:p w:rsidR="00B20548" w:rsidRDefault="00B20548" w:rsidP="00C46A06">
      <w:pPr>
        <w:ind w:firstLine="567"/>
        <w:jc w:val="both"/>
        <w:rPr>
          <w:b/>
          <w:i/>
        </w:rPr>
      </w:pPr>
      <w:r>
        <w:t xml:space="preserve">Кредиторская задолженность на 01.01.2016 года отсутствует. На 1.01.2015 года кредиторская задолженность составила 27,9 </w:t>
      </w:r>
      <w:proofErr w:type="spellStart"/>
      <w:r>
        <w:t>тыс.рублей</w:t>
      </w:r>
      <w:proofErr w:type="spellEnd"/>
      <w:r>
        <w:t>.</w:t>
      </w:r>
    </w:p>
    <w:p w:rsidR="00B20548" w:rsidRDefault="00B20548" w:rsidP="00C46A06">
      <w:pPr>
        <w:ind w:firstLine="567"/>
        <w:jc w:val="both"/>
        <w:rPr>
          <w:b/>
          <w:i/>
        </w:rPr>
      </w:pPr>
      <w:r>
        <w:rPr>
          <w:b/>
          <w:i/>
        </w:rPr>
        <w:t>В нарушение п.7 Инструкции 191н инвентаризация обязательств проведена частично, не оформлена инвентаризационными описями.</w:t>
      </w:r>
    </w:p>
    <w:p w:rsidR="00B20548" w:rsidRDefault="00B20548" w:rsidP="00C46A06">
      <w:pPr>
        <w:tabs>
          <w:tab w:val="left" w:pos="413"/>
        </w:tabs>
        <w:ind w:firstLine="567"/>
        <w:jc w:val="both"/>
        <w:rPr>
          <w:u w:val="single"/>
        </w:rPr>
      </w:pPr>
      <w:r w:rsidRPr="00335F5E">
        <w:t>Сумма остатка денежных средств на счетах в финансовом органе по состоянию на 01.01.2016 года</w:t>
      </w:r>
      <w:r>
        <w:rPr>
          <w:b/>
          <w:i/>
        </w:rPr>
        <w:t xml:space="preserve"> (ф.0503178) </w:t>
      </w:r>
      <w:r w:rsidRPr="00335F5E">
        <w:t xml:space="preserve">составила 229,6 </w:t>
      </w:r>
      <w:proofErr w:type="spellStart"/>
      <w:r w:rsidRPr="00335F5E">
        <w:t>тыс.рублей</w:t>
      </w:r>
      <w:proofErr w:type="spellEnd"/>
      <w:r w:rsidRPr="00335F5E">
        <w:t xml:space="preserve">, или увеличилась на 97,9 </w:t>
      </w:r>
      <w:proofErr w:type="spellStart"/>
      <w:r w:rsidRPr="00335F5E">
        <w:t>тыс.рублей</w:t>
      </w:r>
      <w:proofErr w:type="spellEnd"/>
      <w:r w:rsidRPr="00335F5E">
        <w:t xml:space="preserve"> по сравнению с аналогичным показателем 01.01.2015 года, что соответствует данным отчета о движении денежных средств (ф.0503123).</w:t>
      </w:r>
    </w:p>
    <w:p w:rsidR="00B20548" w:rsidRDefault="00B20548" w:rsidP="00C46A06">
      <w:pPr>
        <w:ind w:firstLine="567"/>
        <w:jc w:val="both"/>
      </w:pPr>
      <w:r>
        <w:rPr>
          <w:u w:val="single"/>
        </w:rPr>
        <w:t xml:space="preserve">Раздел 5 «Прочие вопросы деятельности субъекта бюджетной отчетности»: </w:t>
      </w:r>
    </w:p>
    <w:p w:rsidR="00B20548" w:rsidRDefault="00B20548" w:rsidP="00C46A06">
      <w:pPr>
        <w:ind w:firstLine="567"/>
        <w:jc w:val="both"/>
        <w:rPr>
          <w:b/>
          <w:i/>
        </w:rPr>
      </w:pPr>
      <w:r>
        <w:t xml:space="preserve">В </w:t>
      </w:r>
      <w:r>
        <w:rPr>
          <w:b/>
          <w:i/>
        </w:rPr>
        <w:t xml:space="preserve">таблице №4 </w:t>
      </w:r>
      <w:r>
        <w:t>отражены особенности ведения бюджетного учета в соответствии с положениями учетной политики, утвержденн</w:t>
      </w:r>
      <w:r w:rsidR="00564A67">
        <w:t>ой распоряжением от 14.05.2012 №</w:t>
      </w:r>
      <w:r>
        <w:t>11.</w:t>
      </w:r>
    </w:p>
    <w:p w:rsidR="00B20548" w:rsidRDefault="00B20548" w:rsidP="00C46A06">
      <w:pPr>
        <w:ind w:firstLine="567"/>
        <w:jc w:val="both"/>
        <w:rPr>
          <w:b/>
          <w:i/>
        </w:rPr>
      </w:pPr>
      <w:r>
        <w:rPr>
          <w:b/>
          <w:i/>
        </w:rPr>
        <w:t xml:space="preserve"> Таблица №5 «Сведения о результатах мероприятий внутреннего государственного (муниципального) финансового контроля» заполнена с нарушением п.157 Инструкции 191н (в таблице необходимо отражать информацию по результатам контрольных мероприятий органов муниципального финансового контроля).</w:t>
      </w:r>
    </w:p>
    <w:p w:rsidR="00B20548" w:rsidRDefault="00B20548" w:rsidP="00C46A06">
      <w:pPr>
        <w:ind w:firstLine="567"/>
        <w:jc w:val="both"/>
        <w:rPr>
          <w:b/>
          <w:i/>
        </w:rPr>
      </w:pPr>
      <w:r>
        <w:rPr>
          <w:b/>
          <w:i/>
        </w:rPr>
        <w:t xml:space="preserve">Таблица №6 «Сведения о проведении инвентаризаций» </w:t>
      </w:r>
      <w:r>
        <w:t>свидетельствует о проведении инвентаризации согла</w:t>
      </w:r>
      <w:r w:rsidR="00564A67">
        <w:t>сно распоряжения от 29.04.2015 №</w:t>
      </w:r>
      <w:r>
        <w:t>5-р, расхождений не установлено.</w:t>
      </w:r>
    </w:p>
    <w:p w:rsidR="00B20548" w:rsidRDefault="00B20548" w:rsidP="00C46A06">
      <w:pPr>
        <w:ind w:firstLine="567"/>
        <w:jc w:val="both"/>
      </w:pPr>
      <w:r>
        <w:rPr>
          <w:b/>
          <w:i/>
        </w:rPr>
        <w:t xml:space="preserve">Сведения об использовании информационных технологий (ф.  0503177) – </w:t>
      </w:r>
      <w:r>
        <w:t xml:space="preserve">данная форма содержит сведения о размере денежных средств, использованных на информационные технологии – 68,6 тыс. рублей, из них: на приобретение оборудования и предустановленного программного обеспечения – 4,1 </w:t>
      </w:r>
      <w:proofErr w:type="spellStart"/>
      <w:r>
        <w:t>тыс.рублей</w:t>
      </w:r>
      <w:proofErr w:type="spellEnd"/>
      <w:r>
        <w:t xml:space="preserve">, на подключение (обеспечение доступа) к внешним информационным ресурсам – 21,4 тыс. рублей (в </w:t>
      </w:r>
      <w:proofErr w:type="spellStart"/>
      <w:r>
        <w:t>т.ч</w:t>
      </w:r>
      <w:proofErr w:type="spellEnd"/>
      <w:r>
        <w:t xml:space="preserve">. доступ к сети интернет – 7,2 </w:t>
      </w:r>
      <w:proofErr w:type="spellStart"/>
      <w:r>
        <w:t>тыс.рублей</w:t>
      </w:r>
      <w:proofErr w:type="spellEnd"/>
      <w:r>
        <w:t>), на эксплуатационные расходы на информационно-коммуникационные технологии – 43,1 тыс. рублей.</w:t>
      </w:r>
    </w:p>
    <w:p w:rsidR="00B20548" w:rsidRDefault="00B20548" w:rsidP="00C46A06">
      <w:pPr>
        <w:ind w:firstLine="567"/>
        <w:jc w:val="both"/>
        <w:rPr>
          <w:b/>
        </w:rPr>
      </w:pPr>
      <w:r>
        <w:t>Проверкой контрольных соотношений показателей бюджетной отчётности (ф.0503110, 0503117, 0503120, 0503121, 0503168, 0503169, 0503173, 0503128), проведенной в соответствии с рекомендациями Федерального казначейства от 10.02.2016 года расхождений не установлено.</w:t>
      </w:r>
    </w:p>
    <w:p w:rsidR="00B20548" w:rsidRDefault="00B20548" w:rsidP="00C46A06">
      <w:pPr>
        <w:ind w:firstLine="567"/>
        <w:jc w:val="both"/>
      </w:pPr>
      <w:r>
        <w:rPr>
          <w:b/>
        </w:rPr>
        <w:t>1.2. Соответствие бюджетной отчетности данным синтетического и аналитического учета.</w:t>
      </w:r>
    </w:p>
    <w:p w:rsidR="00B20548" w:rsidRDefault="00B20548" w:rsidP="00C46A06">
      <w:pPr>
        <w:ind w:firstLine="567"/>
        <w:jc w:val="both"/>
      </w:pPr>
      <w:r>
        <w:t>Бюджетная отчетность в соответствии с п. 7 Инструкции №191н составляется на основе данных Главной книги и (или) других регистров бюджетного учета, установленных законодательством Российской Федерации для получателей бюджетных средств, администраторов доходов бюджетов, администраторов источников финансирования дефицита бюджетов, финансовых органов, органов казначейства, с обязательным проведением сверки оборотов и остатков по регистрам аналитического учета с оборотами и остатками по регистрам синтетического учета.</w:t>
      </w:r>
    </w:p>
    <w:p w:rsidR="00B20548" w:rsidRDefault="00B20548" w:rsidP="00C46A06">
      <w:pPr>
        <w:ind w:firstLine="567"/>
        <w:jc w:val="both"/>
      </w:pPr>
      <w:r>
        <w:t>В ходе проверки установлено, что данные главной книги по основным средствам, непроизведенным активам и материальным запасам соответствуют показателям ф.0503168 «Сведения о движении нефинансовых активов», данные по счету 206.00.000 «Расчеты по выданным авансам» соответствуют показателям ф.0503169 «Сведения о дебиторской и кредиторской задолженности».</w:t>
      </w:r>
    </w:p>
    <w:p w:rsidR="00B20548" w:rsidRPr="00564A67" w:rsidRDefault="00B20548" w:rsidP="00C46A06">
      <w:pPr>
        <w:ind w:firstLine="567"/>
        <w:jc w:val="both"/>
        <w:rPr>
          <w:b/>
          <w:i/>
        </w:rPr>
      </w:pPr>
      <w:r w:rsidRPr="00564A67">
        <w:rPr>
          <w:b/>
          <w:i/>
        </w:rPr>
        <w:t xml:space="preserve">Финансовый результат по счету 1.401.30.000 главной книги (1953,9 </w:t>
      </w:r>
      <w:proofErr w:type="spellStart"/>
      <w:r w:rsidRPr="00564A67">
        <w:rPr>
          <w:b/>
          <w:i/>
        </w:rPr>
        <w:t>тыс.рублей</w:t>
      </w:r>
      <w:proofErr w:type="spellEnd"/>
      <w:r w:rsidRPr="00564A67">
        <w:rPr>
          <w:b/>
          <w:i/>
        </w:rPr>
        <w:t xml:space="preserve">) не </w:t>
      </w:r>
      <w:r w:rsidRPr="00564A67">
        <w:rPr>
          <w:b/>
          <w:i/>
        </w:rPr>
        <w:lastRenderedPageBreak/>
        <w:t xml:space="preserve">соответствует итоговой сумме раздела </w:t>
      </w:r>
      <w:r w:rsidRPr="00564A67">
        <w:rPr>
          <w:b/>
          <w:i/>
          <w:lang w:val="en-US"/>
        </w:rPr>
        <w:t>IV</w:t>
      </w:r>
      <w:r w:rsidRPr="00564A67">
        <w:rPr>
          <w:b/>
          <w:i/>
        </w:rPr>
        <w:t xml:space="preserve">.Финансовый результат стр.610 ф.0503120 баланса исполнения бюджета (1949,8 </w:t>
      </w:r>
      <w:proofErr w:type="spellStart"/>
      <w:r w:rsidRPr="00564A67">
        <w:rPr>
          <w:b/>
          <w:i/>
        </w:rPr>
        <w:t>тыс.рублей</w:t>
      </w:r>
      <w:proofErr w:type="spellEnd"/>
      <w:r w:rsidRPr="00564A67">
        <w:rPr>
          <w:b/>
          <w:i/>
        </w:rPr>
        <w:t xml:space="preserve">) на сумму 4,1 </w:t>
      </w:r>
      <w:proofErr w:type="spellStart"/>
      <w:r w:rsidRPr="00564A67">
        <w:rPr>
          <w:b/>
          <w:i/>
        </w:rPr>
        <w:t>тыс.рублей</w:t>
      </w:r>
      <w:proofErr w:type="spellEnd"/>
      <w:r w:rsidRPr="00564A67">
        <w:rPr>
          <w:b/>
          <w:i/>
        </w:rPr>
        <w:t>.</w:t>
      </w:r>
    </w:p>
    <w:p w:rsidR="00B20548" w:rsidRDefault="00B20548" w:rsidP="00C46A06">
      <w:pPr>
        <w:ind w:firstLine="567"/>
        <w:jc w:val="both"/>
      </w:pPr>
      <w:r>
        <w:rPr>
          <w:b/>
          <w:i/>
        </w:rPr>
        <w:t xml:space="preserve">На конец года актив </w:t>
      </w:r>
      <w:r w:rsidR="00C46A06">
        <w:rPr>
          <w:b/>
          <w:i/>
        </w:rPr>
        <w:t xml:space="preserve">главной книги </w:t>
      </w:r>
      <w:r>
        <w:rPr>
          <w:b/>
          <w:i/>
        </w:rPr>
        <w:t>(16571177,04 рублей) не равен пассиву (16575310,04 рублей).</w:t>
      </w:r>
    </w:p>
    <w:p w:rsidR="00B20548" w:rsidRDefault="00B20548" w:rsidP="00C46A06">
      <w:pPr>
        <w:ind w:firstLine="567"/>
        <w:jc w:val="both"/>
      </w:pPr>
    </w:p>
    <w:p w:rsidR="00B20548" w:rsidRDefault="00B20548" w:rsidP="00C46A06">
      <w:pPr>
        <w:jc w:val="both"/>
        <w:rPr>
          <w:b/>
        </w:rPr>
      </w:pPr>
      <w:r>
        <w:rPr>
          <w:b/>
        </w:rPr>
        <w:t xml:space="preserve">2. Экспертиза проекта решения Совета депутатов муниципального образования </w:t>
      </w:r>
      <w:proofErr w:type="spellStart"/>
      <w:r>
        <w:rPr>
          <w:b/>
        </w:rPr>
        <w:t>Залесовский</w:t>
      </w:r>
      <w:proofErr w:type="spellEnd"/>
      <w:r>
        <w:rPr>
          <w:b/>
        </w:rPr>
        <w:t xml:space="preserve"> сельсовет за 2015 год.</w:t>
      </w:r>
    </w:p>
    <w:p w:rsidR="00B20548" w:rsidRDefault="00B20548" w:rsidP="00C46A06">
      <w:pPr>
        <w:jc w:val="both"/>
      </w:pPr>
      <w:r>
        <w:rPr>
          <w:b/>
        </w:rPr>
        <w:t>2.1. Соблюдение принципа сбалансированности бюджета, установленного статьей 33 Бюджетного кодекса Российской Федерации.</w:t>
      </w:r>
    </w:p>
    <w:p w:rsidR="00B20548" w:rsidRDefault="00B20548" w:rsidP="00C46A06">
      <w:pPr>
        <w:tabs>
          <w:tab w:val="left" w:pos="413"/>
        </w:tabs>
        <w:ind w:firstLine="567"/>
        <w:jc w:val="both"/>
      </w:pPr>
      <w:r>
        <w:t xml:space="preserve">Решением Совета депутатов муниципального образования </w:t>
      </w:r>
      <w:proofErr w:type="spellStart"/>
      <w:r>
        <w:t>Залесовский</w:t>
      </w:r>
      <w:proofErr w:type="spellEnd"/>
      <w:r>
        <w:t xml:space="preserve"> сельсовет от 18.12.2014 №35/1 «О бюджете муниципального образования </w:t>
      </w:r>
      <w:proofErr w:type="spellStart"/>
      <w:r>
        <w:t>Залесовский</w:t>
      </w:r>
      <w:proofErr w:type="spellEnd"/>
      <w:r>
        <w:t xml:space="preserve"> сельсовет на 2015 год и на плановый период 2016 и 2017 годов» принят бюджет муниципального образования по доходам в размере 1850,6 тыс. рублей и расходам в размере 1850,6 тыс. рублей. </w:t>
      </w:r>
    </w:p>
    <w:p w:rsidR="00B20548" w:rsidRDefault="00B20548" w:rsidP="00C46A06">
      <w:pPr>
        <w:ind w:firstLine="567"/>
        <w:jc w:val="both"/>
      </w:pPr>
      <w:r>
        <w:t xml:space="preserve">  В ходе исполнения бюджета в связи с увеличением бюджетных назначений по доходам в течение 2015 года, а также в связи с увеличением безвозмездных поступлений в местный бюджет - 6 раз производилось уточнение бюджетных назначений. В результате внесения изменений и дополнений, сумма утвержденных бюджетных назначений по доходам составила 2541,8 тыс. рублей, по расходам – 2673,3 тыс. рублей (решение Совета депутатов от 23.12.2015г. №5/3).</w:t>
      </w:r>
    </w:p>
    <w:p w:rsidR="00F427A0" w:rsidRDefault="00B20548" w:rsidP="00C46A06">
      <w:pPr>
        <w:ind w:firstLine="567"/>
        <w:jc w:val="both"/>
      </w:pPr>
      <w:r>
        <w:t xml:space="preserve">Доходная часть бюджета по кассовому плану исполнения бюджета муниципального образования </w:t>
      </w:r>
      <w:proofErr w:type="spellStart"/>
      <w:r>
        <w:t>Залесовский</w:t>
      </w:r>
      <w:proofErr w:type="spellEnd"/>
      <w:r>
        <w:t xml:space="preserve"> сельсовет в размере 2541,8 тыс. рублей, исполнена в размере 2497,1 тыс. рублей, или на 96,7%. Отклонение в размере 44,7 тыс. рублей сложилось по причинам невыполнения бюджетных назначений по н</w:t>
      </w:r>
      <w:r w:rsidR="00F427A0">
        <w:t xml:space="preserve">алоговым и неналоговым доходам - </w:t>
      </w:r>
      <w:r>
        <w:t>доходы от уплаты акцизов на нефтепр</w:t>
      </w:r>
      <w:r w:rsidR="00F427A0">
        <w:t xml:space="preserve">одукты (-64,1 </w:t>
      </w:r>
      <w:proofErr w:type="spellStart"/>
      <w:r w:rsidR="00F427A0">
        <w:t>тыс.рублей</w:t>
      </w:r>
      <w:proofErr w:type="spellEnd"/>
      <w:r w:rsidR="00F427A0">
        <w:t>).</w:t>
      </w:r>
    </w:p>
    <w:p w:rsidR="00B20548" w:rsidRDefault="00B20548" w:rsidP="00C46A06">
      <w:pPr>
        <w:ind w:firstLine="567"/>
        <w:jc w:val="both"/>
      </w:pPr>
      <w:r>
        <w:t>Основные показатели исполнения местного бюджета по доходам, и структура основных доходов бюджета за 2015 год показывают, что бюджет муниципального образования формируется преимущественно за счет безвозмездных поступлений (63,6%). Исходя из показателей отчета, доля налоговых и неналоговых доходов составляет</w:t>
      </w:r>
      <w:r w:rsidR="00930D14">
        <w:t xml:space="preserve"> 36,4% от общего объема доходов (приложение №1).</w:t>
      </w:r>
    </w:p>
    <w:p w:rsidR="000C4A0A" w:rsidRDefault="000C4A0A" w:rsidP="00C46A06">
      <w:pPr>
        <w:ind w:firstLine="567"/>
        <w:jc w:val="both"/>
      </w:pPr>
      <w:r>
        <w:t xml:space="preserve">Согласно постановления №762-п от 23.10.2014 года муниципальное образование </w:t>
      </w:r>
      <w:proofErr w:type="spellStart"/>
      <w:r>
        <w:t>Залесовский</w:t>
      </w:r>
      <w:proofErr w:type="spellEnd"/>
      <w:r>
        <w:t xml:space="preserve"> сельсовет относится к числу муниципальных образований в бюджетах которых доля межбюджетных трансфертов (за исключением субвенций) из районного бюджета и налоговых доходов по дополнительным нормативам отчислений в течение двух из трех последних отчетных финансовых лет превышает 70% объема собственных доходов местного бюджета. </w:t>
      </w:r>
      <w:r w:rsidR="004536E5">
        <w:t xml:space="preserve">Расходы </w:t>
      </w:r>
      <w:r>
        <w:t xml:space="preserve">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в бюджете сельского поселения </w:t>
      </w:r>
      <w:r w:rsidR="004536E5">
        <w:t>в</w:t>
      </w:r>
      <w:r>
        <w:t xml:space="preserve"> 2015 год </w:t>
      </w:r>
      <w:r w:rsidR="004536E5">
        <w:t xml:space="preserve">произведены в пределах установленного норматива (646,8 </w:t>
      </w:r>
      <w:proofErr w:type="spellStart"/>
      <w:r w:rsidR="004536E5">
        <w:t>тыс.рублей</w:t>
      </w:r>
      <w:proofErr w:type="spellEnd"/>
      <w:r w:rsidR="004536E5">
        <w:t xml:space="preserve">) – 524,2 </w:t>
      </w:r>
      <w:proofErr w:type="spellStart"/>
      <w:r w:rsidR="004536E5">
        <w:t>тыс.рублей</w:t>
      </w:r>
      <w:proofErr w:type="spellEnd"/>
      <w:r w:rsidR="004536E5">
        <w:t>.</w:t>
      </w:r>
    </w:p>
    <w:p w:rsidR="00B20548" w:rsidRDefault="00B20548" w:rsidP="00C46A06">
      <w:pPr>
        <w:jc w:val="both"/>
      </w:pPr>
      <w:r>
        <w:rPr>
          <w:b/>
        </w:rPr>
        <w:t xml:space="preserve">2.2. </w:t>
      </w:r>
      <w:r>
        <w:rPr>
          <w:b/>
          <w:i/>
        </w:rPr>
        <w:t>Анализ поступления в бюджет налоговых и неналоговых доходов, безвозмездных поступлений.</w:t>
      </w:r>
    </w:p>
    <w:p w:rsidR="00B20548" w:rsidRDefault="00B20548" w:rsidP="00C46A06">
      <w:pPr>
        <w:tabs>
          <w:tab w:val="left" w:pos="389"/>
          <w:tab w:val="left" w:pos="1286"/>
        </w:tabs>
        <w:ind w:firstLine="567"/>
        <w:jc w:val="both"/>
      </w:pPr>
      <w:r>
        <w:t xml:space="preserve">Согласно Решению Совета депутатов муниципального образования </w:t>
      </w:r>
      <w:proofErr w:type="spellStart"/>
      <w:r>
        <w:t>Залесовский</w:t>
      </w:r>
      <w:proofErr w:type="spellEnd"/>
      <w:r>
        <w:t xml:space="preserve"> сельсовет от 18.12.2014г. ?35/1 «О бюджете муниципального образования </w:t>
      </w:r>
      <w:proofErr w:type="spellStart"/>
      <w:r>
        <w:t>Залесовский</w:t>
      </w:r>
      <w:proofErr w:type="spellEnd"/>
      <w:r>
        <w:t xml:space="preserve"> сельсовет на 2015 год и на плановый период 2016 и 2017 годов</w:t>
      </w:r>
      <w:proofErr w:type="gramStart"/>
      <w:r>
        <w:t>»</w:t>
      </w:r>
      <w:proofErr w:type="gramEnd"/>
      <w:r>
        <w:t xml:space="preserve"> объем первоначально утвержденных доходов составлял 1850,6 тыс. рублей.</w:t>
      </w:r>
    </w:p>
    <w:p w:rsidR="00B20548" w:rsidRDefault="00B20548" w:rsidP="00C46A06">
      <w:pPr>
        <w:tabs>
          <w:tab w:val="left" w:pos="389"/>
          <w:tab w:val="left" w:pos="1286"/>
        </w:tabs>
        <w:ind w:firstLine="567"/>
        <w:jc w:val="both"/>
        <w:rPr>
          <w:b/>
          <w:i/>
        </w:rPr>
      </w:pPr>
      <w:r>
        <w:t>В результате произведенных уточнений бюджетных назначений представительным органом общая сумма бюджетных назначений по доходам была увеличена на 691,2 тыс. рублей (37,4% от первоначально утверждённых показателей), в том числе по налоговым и неналоговым доходам плановые показатели увеличились на 90,5 тыс. рублей (10,5%), по безвозмездным поступлениям – увеличились на 600,7 тыс. рублей (60,9%).</w:t>
      </w:r>
    </w:p>
    <w:p w:rsidR="00B20548" w:rsidRDefault="00B20548" w:rsidP="00C46A06">
      <w:pPr>
        <w:ind w:firstLine="567"/>
        <w:jc w:val="both"/>
        <w:rPr>
          <w:i/>
        </w:rPr>
      </w:pPr>
      <w:r>
        <w:t>Основные показатели исполнения местного бюджета по доходам, структура основных доходов бюджета за 2015 год, приведены в приложении 2.</w:t>
      </w:r>
    </w:p>
    <w:p w:rsidR="00B20548" w:rsidRDefault="00B20548" w:rsidP="00C46A06">
      <w:pPr>
        <w:ind w:firstLine="567"/>
        <w:jc w:val="both"/>
      </w:pPr>
      <w:r>
        <w:rPr>
          <w:i/>
        </w:rPr>
        <w:t>Налоговые и неналоговые доходы.</w:t>
      </w:r>
    </w:p>
    <w:p w:rsidR="00B20548" w:rsidRDefault="00B20548" w:rsidP="00C46A06">
      <w:pPr>
        <w:ind w:firstLine="567"/>
        <w:jc w:val="both"/>
      </w:pPr>
      <w:r>
        <w:t xml:space="preserve">Согласно Решению Совета депутатов муниципального образования </w:t>
      </w:r>
      <w:proofErr w:type="spellStart"/>
      <w:r>
        <w:t>Залесовский</w:t>
      </w:r>
      <w:proofErr w:type="spellEnd"/>
      <w:r>
        <w:t xml:space="preserve"> </w:t>
      </w:r>
      <w:r>
        <w:lastRenderedPageBreak/>
        <w:t>сельсовет от 18.12.</w:t>
      </w:r>
      <w:r w:rsidR="000E7E35">
        <w:t>2014 №</w:t>
      </w:r>
      <w:r>
        <w:t xml:space="preserve">35/1 «О бюджете муниципального образования </w:t>
      </w:r>
      <w:proofErr w:type="spellStart"/>
      <w:r>
        <w:t>Залесовский</w:t>
      </w:r>
      <w:proofErr w:type="spellEnd"/>
      <w:r>
        <w:t xml:space="preserve"> сельсовет на 2015 год и на плановый период 2016 и 2017 годов</w:t>
      </w:r>
      <w:proofErr w:type="gramStart"/>
      <w:r>
        <w:t>»</w:t>
      </w:r>
      <w:proofErr w:type="gramEnd"/>
      <w:r>
        <w:t xml:space="preserve"> объем первоначально утвержденных налоговых и неналоговых доходов составлял 864,0 тыс. рублей. В течение года в бюджетные назначения по налоговым и неналоговым доходам вносились изменения: общий объем налоговых и неналоговых доходов был увеличен на 90,4 тыс. рублей и составил 954,5 тыс. рублей. Бюджетные назначения на 2015 год включают налоговые и неналоговые доходы.</w:t>
      </w:r>
    </w:p>
    <w:p w:rsidR="00B20548" w:rsidRDefault="00B20548" w:rsidP="00C46A06">
      <w:pPr>
        <w:ind w:firstLine="567"/>
        <w:jc w:val="both"/>
      </w:pPr>
      <w:r>
        <w:t xml:space="preserve">Уточненные назначения не выполнены на 44,7 тыс. рублей, или 4,7% (при бюджетных назначениях в размере 954,5 тыс. рублей исполнение составило 909,8 тыс. рублей). </w:t>
      </w:r>
    </w:p>
    <w:p w:rsidR="00B20548" w:rsidRDefault="00B20548" w:rsidP="00C46A06">
      <w:pPr>
        <w:ind w:firstLine="567"/>
        <w:jc w:val="both"/>
      </w:pPr>
      <w:r>
        <w:t>Преобладающую долю налоговых поступлений бюджета муниципального образования составляют налог на доходы физических лиц (далее – НДФЛ) – 6,4%, доходы от уплаты акцизов на нефтепродукты – 18,1%, налоги на имущество – 10,5%.</w:t>
      </w:r>
    </w:p>
    <w:p w:rsidR="00B20548" w:rsidRDefault="00B20548" w:rsidP="00C46A06">
      <w:pPr>
        <w:ind w:firstLine="567"/>
        <w:jc w:val="both"/>
        <w:rPr>
          <w:b/>
        </w:rPr>
      </w:pPr>
      <w:r>
        <w:t xml:space="preserve">При уточненных бюджетных назначениях </w:t>
      </w:r>
      <w:r>
        <w:rPr>
          <w:b/>
        </w:rPr>
        <w:t>по налогам на прибыль, доходам</w:t>
      </w:r>
      <w:r>
        <w:t xml:space="preserve"> в размере 149,9 тыс. рублей, исполнение составило 159,8 тыс. рублей (106,6%);</w:t>
      </w:r>
    </w:p>
    <w:p w:rsidR="00B20548" w:rsidRDefault="00B20548" w:rsidP="00C46A06">
      <w:pPr>
        <w:ind w:firstLine="567"/>
        <w:jc w:val="both"/>
        <w:rPr>
          <w:b/>
        </w:rPr>
      </w:pPr>
      <w:r>
        <w:rPr>
          <w:b/>
        </w:rPr>
        <w:t xml:space="preserve">налоги на товары (работы, услуги), реализуемые на территории Российской Федерации </w:t>
      </w:r>
      <w:r>
        <w:t xml:space="preserve">поступили в бюджет поселения в сумме 452,4 </w:t>
      </w:r>
      <w:proofErr w:type="spellStart"/>
      <w:r>
        <w:t>тыс.рублей</w:t>
      </w:r>
      <w:proofErr w:type="spellEnd"/>
      <w:r>
        <w:t xml:space="preserve">, или 87,6% от утвержденных бюджетных назначений (516,5 </w:t>
      </w:r>
      <w:proofErr w:type="spellStart"/>
      <w:r>
        <w:t>тыс.рублей</w:t>
      </w:r>
      <w:proofErr w:type="spellEnd"/>
      <w:r>
        <w:t>);</w:t>
      </w:r>
    </w:p>
    <w:p w:rsidR="00B20548" w:rsidRDefault="00B20548" w:rsidP="00C46A06">
      <w:pPr>
        <w:ind w:firstLine="567"/>
        <w:jc w:val="both"/>
        <w:rPr>
          <w:b/>
        </w:rPr>
      </w:pPr>
      <w:r>
        <w:rPr>
          <w:b/>
        </w:rPr>
        <w:t>налоги на совокупный доход</w:t>
      </w:r>
      <w:r>
        <w:t xml:space="preserve"> поступили в бюджет поселения в сумме 2,9 </w:t>
      </w:r>
      <w:proofErr w:type="spellStart"/>
      <w:r>
        <w:t>тыс.рублей</w:t>
      </w:r>
      <w:proofErr w:type="spellEnd"/>
      <w:r>
        <w:t xml:space="preserve">, или на 96,7% от бюджетных назначений на 2015 год — 3,0 </w:t>
      </w:r>
      <w:proofErr w:type="spellStart"/>
      <w:r>
        <w:t>тыс.рублей</w:t>
      </w:r>
      <w:proofErr w:type="spellEnd"/>
      <w:r>
        <w:t>;</w:t>
      </w:r>
    </w:p>
    <w:p w:rsidR="00B20548" w:rsidRDefault="00B20548" w:rsidP="00C46A06">
      <w:pPr>
        <w:ind w:firstLine="567"/>
        <w:jc w:val="both"/>
      </w:pPr>
      <w:r>
        <w:rPr>
          <w:b/>
        </w:rPr>
        <w:t xml:space="preserve">налоги на имущество </w:t>
      </w:r>
      <w:r>
        <w:t xml:space="preserve">при уточненных бюджетных назначениях 250,5 </w:t>
      </w:r>
      <w:proofErr w:type="spellStart"/>
      <w:r>
        <w:t>тыс.рублей</w:t>
      </w:r>
      <w:proofErr w:type="spellEnd"/>
      <w:r>
        <w:t xml:space="preserve"> исполнены в сумме 261,4 </w:t>
      </w:r>
      <w:proofErr w:type="spellStart"/>
      <w:r>
        <w:t>тыс.рублей</w:t>
      </w:r>
      <w:proofErr w:type="spellEnd"/>
      <w:r>
        <w:t xml:space="preserve">, или на 104,4%. При этом поступления по земельному налогу составили 255,4 </w:t>
      </w:r>
      <w:proofErr w:type="spellStart"/>
      <w:r>
        <w:t>тыс.рублей</w:t>
      </w:r>
      <w:proofErr w:type="spellEnd"/>
      <w:r>
        <w:t xml:space="preserve">, налогу на имущество физических лиц – 6,0 </w:t>
      </w:r>
      <w:proofErr w:type="spellStart"/>
      <w:r>
        <w:t>тыс.рублей</w:t>
      </w:r>
      <w:proofErr w:type="spellEnd"/>
      <w:r>
        <w:t xml:space="preserve">; </w:t>
      </w:r>
    </w:p>
    <w:p w:rsidR="00B20548" w:rsidRDefault="00B20548" w:rsidP="00C46A06">
      <w:pPr>
        <w:ind w:firstLine="567"/>
        <w:jc w:val="both"/>
        <w:rPr>
          <w:b/>
        </w:rPr>
      </w:pPr>
      <w:r>
        <w:t xml:space="preserve">уточнённые бюджетные назначения по </w:t>
      </w:r>
      <w:r>
        <w:rPr>
          <w:b/>
        </w:rPr>
        <w:t>государственной пошлине</w:t>
      </w:r>
      <w:r>
        <w:t xml:space="preserve"> в размере 4,6 тыс. рублей, исполнены в размере 4,7 тыс. рублей (102,2%);</w:t>
      </w:r>
    </w:p>
    <w:p w:rsidR="00B20548" w:rsidRDefault="00B20548" w:rsidP="00C46A06">
      <w:pPr>
        <w:ind w:firstLine="567"/>
        <w:jc w:val="both"/>
      </w:pPr>
      <w:r>
        <w:rPr>
          <w:b/>
        </w:rPr>
        <w:t xml:space="preserve">доходы от сдачи в аренду имущества, находящегося в оперативном управлении органов управления сельских поселений </w:t>
      </w:r>
      <w:r>
        <w:t>при</w:t>
      </w:r>
      <w:r>
        <w:rPr>
          <w:b/>
        </w:rPr>
        <w:t xml:space="preserve"> </w:t>
      </w:r>
      <w:r>
        <w:t xml:space="preserve">бюджетных назначениях — 30,0 </w:t>
      </w:r>
      <w:proofErr w:type="spellStart"/>
      <w:r>
        <w:t>тыс.рублей</w:t>
      </w:r>
      <w:proofErr w:type="spellEnd"/>
      <w:r>
        <w:t xml:space="preserve">, исполнены на 91,3%, или в сумме 27,4 </w:t>
      </w:r>
      <w:proofErr w:type="spellStart"/>
      <w:r>
        <w:t>тыс.рублей</w:t>
      </w:r>
      <w:proofErr w:type="spellEnd"/>
      <w:r>
        <w:t>;</w:t>
      </w:r>
    </w:p>
    <w:p w:rsidR="00B20548" w:rsidRDefault="00B20548" w:rsidP="00C46A06">
      <w:pPr>
        <w:ind w:firstLine="567"/>
        <w:jc w:val="both"/>
        <w:rPr>
          <w:i/>
        </w:rPr>
      </w:pPr>
      <w:r>
        <w:t xml:space="preserve">в бюджет поселения при отсутствии бюджетных назначений поступили невыясненные поступления в сумме 1,2 </w:t>
      </w:r>
      <w:proofErr w:type="spellStart"/>
      <w:r>
        <w:t>тыс.рублей</w:t>
      </w:r>
      <w:proofErr w:type="spellEnd"/>
      <w:r>
        <w:t xml:space="preserve">. </w:t>
      </w:r>
    </w:p>
    <w:p w:rsidR="00B20548" w:rsidRDefault="00B20548" w:rsidP="00C46A06">
      <w:pPr>
        <w:ind w:firstLine="567"/>
        <w:jc w:val="both"/>
      </w:pPr>
      <w:r>
        <w:rPr>
          <w:i/>
        </w:rPr>
        <w:t>Безвозмездные поступления.</w:t>
      </w:r>
    </w:p>
    <w:p w:rsidR="00B20548" w:rsidRDefault="00B20548" w:rsidP="00C46A06">
      <w:pPr>
        <w:ind w:firstLine="567"/>
        <w:jc w:val="both"/>
      </w:pPr>
      <w:r>
        <w:t>Доля безвозмездных поступлений в общем объеме доходов (2497,1 тыс. рублей) составила 63,6%, или 1587,3 тыс. рублей.</w:t>
      </w:r>
    </w:p>
    <w:p w:rsidR="00B20548" w:rsidRDefault="00B20548" w:rsidP="00C46A06">
      <w:pPr>
        <w:ind w:firstLine="567"/>
        <w:jc w:val="both"/>
      </w:pPr>
      <w:r>
        <w:t xml:space="preserve">Бюджетные назначения по безвозмездным поступлениям соответствуют показателям, утвержденным решением о бюджете от 23.12.2015 </w:t>
      </w:r>
      <w:r w:rsidR="000E7E35">
        <w:t>№</w:t>
      </w:r>
      <w:r>
        <w:t xml:space="preserve">5/3. </w:t>
      </w:r>
    </w:p>
    <w:p w:rsidR="00B20548" w:rsidRDefault="00B20548" w:rsidP="00C46A06">
      <w:pPr>
        <w:ind w:firstLine="567"/>
        <w:jc w:val="both"/>
      </w:pPr>
      <w:r>
        <w:t xml:space="preserve">Безвозмездные поступления исполнены на 100,0%. В бюджет поселения поступили дотации, субвенции, иные межбюджетные трансферты. </w:t>
      </w:r>
    </w:p>
    <w:p w:rsidR="00624DFC" w:rsidRDefault="007F394E" w:rsidP="00C46A06">
      <w:pPr>
        <w:ind w:firstLine="567"/>
        <w:jc w:val="both"/>
      </w:pPr>
      <w:r>
        <w:t>Недоимка</w:t>
      </w:r>
      <w:r w:rsidR="00D44BA2">
        <w:t xml:space="preserve"> по налоговым и неналоговым доходам</w:t>
      </w:r>
      <w:r>
        <w:t xml:space="preserve"> </w:t>
      </w:r>
      <w:r w:rsidR="00D44BA2">
        <w:t xml:space="preserve">по состоянию на 01.01.2016 года составила 12,4 </w:t>
      </w:r>
      <w:proofErr w:type="spellStart"/>
      <w:r w:rsidR="00D44BA2">
        <w:t>тыс.рублей</w:t>
      </w:r>
      <w:proofErr w:type="spellEnd"/>
      <w:r w:rsidR="00D44BA2">
        <w:t xml:space="preserve"> (налог на имущество физических лиц – 0,1 </w:t>
      </w:r>
      <w:proofErr w:type="spellStart"/>
      <w:r w:rsidR="00D44BA2">
        <w:t>тыс.рублей</w:t>
      </w:r>
      <w:proofErr w:type="spellEnd"/>
      <w:r w:rsidR="00D44BA2">
        <w:t xml:space="preserve">, земельный налог – 12,3 </w:t>
      </w:r>
      <w:proofErr w:type="spellStart"/>
      <w:r w:rsidR="00D44BA2">
        <w:t>тыс.рублей</w:t>
      </w:r>
      <w:proofErr w:type="spellEnd"/>
      <w:r w:rsidR="00D44BA2">
        <w:t xml:space="preserve">). Недоимка по сравнению с 2014 годом уменьшилась на 29,8 </w:t>
      </w:r>
      <w:proofErr w:type="spellStart"/>
      <w:r w:rsidR="00D44BA2">
        <w:t>тыс.рублей</w:t>
      </w:r>
      <w:proofErr w:type="spellEnd"/>
      <w:r w:rsidR="00624DFC">
        <w:t>, в составе недоимки отсутству</w:t>
      </w:r>
      <w:r w:rsidR="004536E5">
        <w:t>е</w:t>
      </w:r>
      <w:r w:rsidR="00624DFC">
        <w:t xml:space="preserve">т арендная плата за земельные участки (на 01.01.2015 – 34,2 </w:t>
      </w:r>
      <w:proofErr w:type="spellStart"/>
      <w:r w:rsidR="00624DFC">
        <w:t>тыс.рублей</w:t>
      </w:r>
      <w:proofErr w:type="spellEnd"/>
      <w:r w:rsidR="00624DFC">
        <w:t>), т</w:t>
      </w:r>
      <w:r w:rsidR="00D44BA2">
        <w:t>ак как администратором доходов по аренде земли с 2015 год</w:t>
      </w:r>
      <w:r w:rsidR="00624DFC">
        <w:t>а является администрация района.</w:t>
      </w:r>
    </w:p>
    <w:p w:rsidR="00B20548" w:rsidRDefault="00B20548" w:rsidP="00C46A06">
      <w:pPr>
        <w:ind w:firstLine="567"/>
        <w:jc w:val="both"/>
      </w:pPr>
      <w:r>
        <w:t xml:space="preserve">В 2015 году по сравнению с 2014 годом доходы снизились вследствие: поступления в 2014 году субсидии на осуществление дорожной деятельности (-814,2 </w:t>
      </w:r>
      <w:proofErr w:type="spellStart"/>
      <w:r>
        <w:t>тыс.рублей</w:t>
      </w:r>
      <w:proofErr w:type="spellEnd"/>
      <w:r>
        <w:t xml:space="preserve">) и доходов от аренды за земельные участки (-175,4 </w:t>
      </w:r>
      <w:proofErr w:type="spellStart"/>
      <w:r>
        <w:t>тыс.рублей</w:t>
      </w:r>
      <w:proofErr w:type="spellEnd"/>
      <w:r>
        <w:t xml:space="preserve">), снижения дотаций (-15,7 </w:t>
      </w:r>
      <w:proofErr w:type="spellStart"/>
      <w:r>
        <w:t>тыс.рублей</w:t>
      </w:r>
      <w:proofErr w:type="spellEnd"/>
      <w:r>
        <w:t xml:space="preserve">), в то же время увеличились доходы по НДФЛ (+61,5 </w:t>
      </w:r>
      <w:proofErr w:type="spellStart"/>
      <w:r>
        <w:t>тыс.рублей</w:t>
      </w:r>
      <w:proofErr w:type="spellEnd"/>
      <w:r>
        <w:t xml:space="preserve">), налоги на имущество (+151,2 </w:t>
      </w:r>
      <w:proofErr w:type="spellStart"/>
      <w:r>
        <w:t>тыс.рублей</w:t>
      </w:r>
      <w:proofErr w:type="spellEnd"/>
      <w:r>
        <w:t>)</w:t>
      </w:r>
    </w:p>
    <w:p w:rsidR="00B20548" w:rsidRDefault="00B20548" w:rsidP="00C46A06">
      <w:pPr>
        <w:ind w:firstLine="567"/>
        <w:jc w:val="both"/>
        <w:rPr>
          <w:b/>
          <w:i/>
        </w:rPr>
      </w:pPr>
      <w:r>
        <w:t>Подробный анализ доходов местного бюджета за 2015 год в сравнении с доходами бюджета 2014 года представлен в приложении 2.</w:t>
      </w:r>
    </w:p>
    <w:p w:rsidR="00B20548" w:rsidRDefault="00B20548" w:rsidP="00C46A06">
      <w:pPr>
        <w:jc w:val="both"/>
      </w:pPr>
      <w:r>
        <w:rPr>
          <w:b/>
          <w:i/>
        </w:rPr>
        <w:t xml:space="preserve">2.3.  </w:t>
      </w:r>
      <w:r>
        <w:rPr>
          <w:rFonts w:ascii="Times New Roman CYR" w:hAnsi="Times New Roman CYR"/>
          <w:b/>
        </w:rPr>
        <w:t>Оценка исполнения расходной части местного бюджета.</w:t>
      </w:r>
    </w:p>
    <w:p w:rsidR="00B20548" w:rsidRDefault="00B20548" w:rsidP="00C46A06">
      <w:pPr>
        <w:ind w:firstLine="567"/>
        <w:jc w:val="both"/>
      </w:pPr>
      <w:r>
        <w:t xml:space="preserve">Согласно Решению Совета депутатов муниципального образования </w:t>
      </w:r>
      <w:proofErr w:type="spellStart"/>
      <w:r>
        <w:t>Залесовский</w:t>
      </w:r>
      <w:proofErr w:type="spellEnd"/>
      <w:r>
        <w:t xml:space="preserve"> сельсовет от 18.12.2014г. </w:t>
      </w:r>
      <w:r w:rsidR="000E7E35">
        <w:t>№</w:t>
      </w:r>
      <w:r>
        <w:t xml:space="preserve">35/1 «О бюджете муниципального образования </w:t>
      </w:r>
      <w:proofErr w:type="spellStart"/>
      <w:r>
        <w:t>Залесовский</w:t>
      </w:r>
      <w:proofErr w:type="spellEnd"/>
      <w:r>
        <w:t xml:space="preserve"> сельсовет на 2015 год и на плановый период 2016 и 2017 годов</w:t>
      </w:r>
      <w:proofErr w:type="gramStart"/>
      <w:r>
        <w:t>»</w:t>
      </w:r>
      <w:proofErr w:type="gramEnd"/>
      <w:r>
        <w:t xml:space="preserve"> объем первоначально утвержденных расходов составлял 1850,6 тыс. рублей. </w:t>
      </w:r>
    </w:p>
    <w:p w:rsidR="00B20548" w:rsidRDefault="00B20548" w:rsidP="00C46A06">
      <w:pPr>
        <w:ind w:firstLine="567"/>
        <w:jc w:val="both"/>
      </w:pPr>
      <w:r>
        <w:lastRenderedPageBreak/>
        <w:t xml:space="preserve"> В результате принятых в течение 2015 года представительным органом решений, общая сумма бюджетных назначений по расходам была увеличена на 822,7 тыс. рублей и составила 2673,3 </w:t>
      </w:r>
      <w:proofErr w:type="spellStart"/>
      <w:r>
        <w:t>тыс.рублей</w:t>
      </w:r>
      <w:proofErr w:type="spellEnd"/>
      <w:r>
        <w:t>.</w:t>
      </w:r>
    </w:p>
    <w:p w:rsidR="00B20548" w:rsidRDefault="00B20548" w:rsidP="00C46A06">
      <w:pPr>
        <w:ind w:firstLine="567"/>
        <w:jc w:val="both"/>
      </w:pPr>
      <w:r>
        <w:t>Показатели сводной бюджетной росписи за 2015 год (по состоянию на 23.12.2015 года) утверждены главой сельсовета. Утверждённые бюджетные назначения по расходам, указанные в отчёте об исполнении бюджета за 2015 год, соответствуют уточнённым показателям сводной бюджетной росписи на 2015 год (2673,3 тыс. рублей).</w:t>
      </w:r>
    </w:p>
    <w:p w:rsidR="00B20548" w:rsidRDefault="00B20548" w:rsidP="00C46A06">
      <w:pPr>
        <w:ind w:firstLine="567"/>
        <w:jc w:val="both"/>
      </w:pPr>
      <w:r>
        <w:t xml:space="preserve">При утвержденных бюджетных назначениях в размере 2673,3 тыс. рублей, исполнение бюджета поселения по расходам составило 2399,2 тыс. рублей, или 79,7%. Не исполненные ассигнования составляют 274,1 тыс. рублей (приложение 3). </w:t>
      </w:r>
    </w:p>
    <w:p w:rsidR="00B20548" w:rsidRDefault="00B20548" w:rsidP="00C46A06">
      <w:pPr>
        <w:ind w:firstLine="567"/>
        <w:jc w:val="both"/>
      </w:pPr>
      <w:r>
        <w:t xml:space="preserve">По результатам исполнения бюджета поселения в структуре расходов наибольший удельный вес занимают общегосударственные вопросы – 932,6 тыс. рублей, или 38,9%, национальную экономику – 489,8 </w:t>
      </w:r>
      <w:proofErr w:type="spellStart"/>
      <w:r>
        <w:t>тыс.рублей</w:t>
      </w:r>
      <w:proofErr w:type="spellEnd"/>
      <w:r>
        <w:t xml:space="preserve">, или 20,4%, расходы на культуру, кинематографию – 463,0 </w:t>
      </w:r>
      <w:proofErr w:type="spellStart"/>
      <w:r>
        <w:t>тыс.рублей</w:t>
      </w:r>
      <w:proofErr w:type="spellEnd"/>
      <w:r>
        <w:t xml:space="preserve">, или 19,3%. Финансирование расходов на национальную оборону произведено в размере 66,3 </w:t>
      </w:r>
      <w:proofErr w:type="spellStart"/>
      <w:r>
        <w:t>тыс.рублей</w:t>
      </w:r>
      <w:proofErr w:type="spellEnd"/>
      <w:r>
        <w:t xml:space="preserve">, или 2,8%, национальную безопасность и правоохранительную деятельность — 186,1 тыс. рублей (7,8% от общих расходов бюджета), на жилищно-коммунальное хозяйство — 261,4 тыс. рублей (10,9%). </w:t>
      </w:r>
    </w:p>
    <w:p w:rsidR="00B20548" w:rsidRDefault="00B20548" w:rsidP="00C46A06">
      <w:pPr>
        <w:ind w:firstLine="567"/>
        <w:jc w:val="both"/>
      </w:pPr>
      <w:r>
        <w:t>Бюджетные назначения не исполнены по 5 разделам расходов (из 6) от утвержденных сводной бюджетной росписью ассигнований на общую сумму 274,1 тыс. рублей, из них: «Общегосударственные вопросы» на 33,7 тыс. рублей, «Национальная безопасность и правоохранительная деятельность» на 1,1 тыс. рублей; «Национальная экономика» на 179,3 тыс. рублей, «Жилищно-коммунальное хозяйство» на 30,8 тыс. рублей, «Культура, кинематография» на 29,2 тыс. рублей. По разделу «Национальная оборона» бюджетные назначения исполнены полностью.</w:t>
      </w:r>
    </w:p>
    <w:p w:rsidR="00B20548" w:rsidRDefault="00B20548" w:rsidP="00C46A06">
      <w:pPr>
        <w:ind w:firstLine="567"/>
        <w:jc w:val="both"/>
      </w:pPr>
      <w:r>
        <w:t xml:space="preserve">Исполнение расходов по разделу </w:t>
      </w:r>
      <w:r>
        <w:rPr>
          <w:b/>
          <w:i/>
        </w:rPr>
        <w:t>0100 «Общегосударственные вопросы»</w:t>
      </w:r>
      <w:r>
        <w:t xml:space="preserve"> составило 932,6 тыс. рублей, или 89,2% от бюджетных ассигнований, утвержденных Решением о бюджете (966,3 тыс. рублей). Финансирование осуществлялось по подразделам: 0102 «Функционирование высшего должностного лица субъекта РФ и муниципального образования – 261,9 </w:t>
      </w:r>
      <w:proofErr w:type="spellStart"/>
      <w:r>
        <w:t>тыс.рублей</w:t>
      </w:r>
      <w:proofErr w:type="spellEnd"/>
      <w:r>
        <w:t xml:space="preserve"> (99,0% от утвержденных бюджетных назначений), 0104 «Функционирование Правительства РФ, высших исполнительных органов государственной власти субъектов РФ, местных администраций» - 644,6 </w:t>
      </w:r>
      <w:proofErr w:type="spellStart"/>
      <w:r>
        <w:t>тыс.рублей</w:t>
      </w:r>
      <w:proofErr w:type="spellEnd"/>
      <w:r>
        <w:t xml:space="preserve"> (95,6%), подразделы 0106 «Обеспечение деятельности финансовых, налоговых и таможенных органов и органов финансового (финансово-бюджетного) надзора» - 6,1 </w:t>
      </w:r>
      <w:proofErr w:type="spellStart"/>
      <w:r>
        <w:t>тыс.рублей</w:t>
      </w:r>
      <w:proofErr w:type="spellEnd"/>
      <w:r>
        <w:t xml:space="preserve"> и 0107 «Обеспечение проведения выборов и референдумов» - 20,0 </w:t>
      </w:r>
      <w:proofErr w:type="spellStart"/>
      <w:r>
        <w:t>тыс.рублей</w:t>
      </w:r>
      <w:proofErr w:type="spellEnd"/>
      <w:r>
        <w:t xml:space="preserve"> исполнены в полном объеме.</w:t>
      </w:r>
    </w:p>
    <w:p w:rsidR="00B20548" w:rsidRDefault="00B20548" w:rsidP="00C46A06">
      <w:pPr>
        <w:tabs>
          <w:tab w:val="left" w:pos="0"/>
        </w:tabs>
        <w:ind w:firstLine="567"/>
        <w:jc w:val="both"/>
      </w:pPr>
      <w:r>
        <w:t xml:space="preserve">Кассовое исполнение расходов по разделу </w:t>
      </w:r>
      <w:r>
        <w:rPr>
          <w:b/>
          <w:i/>
        </w:rPr>
        <w:t>0200 «Национальная оборона»</w:t>
      </w:r>
      <w:r>
        <w:t xml:space="preserve"> составило 66,3 тыс. рублей, или 100% от бюджетных ассигнований, утвержденных Решением о бюджете (6</w:t>
      </w:r>
      <w:r w:rsidR="000E7E35">
        <w:t>6,3 </w:t>
      </w:r>
      <w:r>
        <w:t xml:space="preserve">тыс. рублей). </w:t>
      </w:r>
    </w:p>
    <w:p w:rsidR="00B20548" w:rsidRDefault="00B20548" w:rsidP="00C46A06">
      <w:pPr>
        <w:tabs>
          <w:tab w:val="left" w:pos="0"/>
        </w:tabs>
        <w:ind w:firstLine="567"/>
        <w:jc w:val="both"/>
      </w:pPr>
      <w:r>
        <w:t>П</w:t>
      </w:r>
      <w:r w:rsidR="000E7E35">
        <w:t>о сравнению с 2014 годом (63,3 </w:t>
      </w:r>
      <w:proofErr w:type="spellStart"/>
      <w:r w:rsidR="000E7E35">
        <w:t>тыс.</w:t>
      </w:r>
      <w:r>
        <w:t>рублей</w:t>
      </w:r>
      <w:proofErr w:type="spellEnd"/>
      <w:r>
        <w:t xml:space="preserve">) кассовые расходы по разделу увеличились на 0,3 тыс. рублей, или на 4,7%. </w:t>
      </w:r>
    </w:p>
    <w:p w:rsidR="00B20548" w:rsidRDefault="00B20548" w:rsidP="00C46A06">
      <w:pPr>
        <w:tabs>
          <w:tab w:val="left" w:pos="0"/>
        </w:tabs>
        <w:ind w:firstLine="567"/>
        <w:jc w:val="both"/>
      </w:pPr>
      <w:r>
        <w:t xml:space="preserve">Исполнение расходов по разделу </w:t>
      </w:r>
      <w:r>
        <w:rPr>
          <w:b/>
          <w:i/>
        </w:rPr>
        <w:t>0300 «Национальная безопасность и правоохранительная деятельность»</w:t>
      </w:r>
      <w:r w:rsidR="000E7E35">
        <w:t xml:space="preserve"> составило 186,1 </w:t>
      </w:r>
      <w:r>
        <w:t xml:space="preserve">тыс. рублей, или 84,0% от бюджетных ассигнований, утвержденных Решением о бюджете (187,2 тыс. рублей). </w:t>
      </w:r>
    </w:p>
    <w:p w:rsidR="00B20548" w:rsidRDefault="00B20548" w:rsidP="00C46A06">
      <w:pPr>
        <w:ind w:firstLine="567"/>
        <w:jc w:val="both"/>
        <w:rPr>
          <w:color w:val="000000"/>
        </w:rPr>
      </w:pPr>
      <w:r>
        <w:t xml:space="preserve">Удельный вес расходов по разделу в общем объеме расходов бюджета составил 7,8%, (в 2014 году 7,9%). По сравнению с 2014 годом (249,8 тыс. рублей) кассовые расходы по разделу уменьшились на 63,7 тыс. рублей, или на 25,5%. По разделу запланировано финансирование муниципальной программы «Пожарная безопасность на территории МО </w:t>
      </w:r>
      <w:proofErr w:type="spellStart"/>
      <w:r>
        <w:t>Залесовский</w:t>
      </w:r>
      <w:proofErr w:type="spellEnd"/>
      <w:r>
        <w:t xml:space="preserve"> сельсовет Красногвардейского района Оренбургской области на 2012-2017 годы» в размере 1,0 </w:t>
      </w:r>
      <w:proofErr w:type="spellStart"/>
      <w:r>
        <w:t>тыс.рублей</w:t>
      </w:r>
      <w:proofErr w:type="spellEnd"/>
      <w:r>
        <w:t>, расходы не производились.</w:t>
      </w:r>
    </w:p>
    <w:p w:rsidR="00B20548" w:rsidRDefault="00B20548" w:rsidP="00C46A06">
      <w:pPr>
        <w:pStyle w:val="1"/>
        <w:tabs>
          <w:tab w:val="left" w:pos="2340"/>
        </w:tabs>
      </w:pPr>
      <w:r>
        <w:rPr>
          <w:color w:val="000000"/>
        </w:rPr>
        <w:t xml:space="preserve">Кассовое исполнение расходов по </w:t>
      </w:r>
      <w:r>
        <w:rPr>
          <w:b/>
          <w:i/>
          <w:color w:val="000000"/>
        </w:rPr>
        <w:t>разделу 0400 «Национальная экономика»</w:t>
      </w:r>
      <w:r>
        <w:rPr>
          <w:color w:val="000000"/>
        </w:rPr>
        <w:t xml:space="preserve"> составило 489,8</w:t>
      </w:r>
      <w:r>
        <w:t xml:space="preserve"> </w:t>
      </w:r>
      <w:r>
        <w:rPr>
          <w:color w:val="000000"/>
        </w:rPr>
        <w:t xml:space="preserve">тыс. рублей, </w:t>
      </w:r>
      <w:r>
        <w:t>или 52,2% от бюджетных назначений, утвержденных Решением о бюджете</w:t>
      </w:r>
      <w:r>
        <w:rPr>
          <w:color w:val="000000"/>
        </w:rPr>
        <w:t xml:space="preserve">. </w:t>
      </w:r>
      <w:r>
        <w:t>Удельный вес расходов по разделу в общем объеме расходов бюджета составил 20,4</w:t>
      </w:r>
      <w:r>
        <w:rPr>
          <w:color w:val="000000"/>
        </w:rPr>
        <w:t>% (в 2014 году – 36,4%)</w:t>
      </w:r>
      <w:r>
        <w:t xml:space="preserve">. </w:t>
      </w:r>
      <w:r>
        <w:rPr>
          <w:color w:val="000000"/>
        </w:rPr>
        <w:t xml:space="preserve">Большая часть ассигнований предусмотрена </w:t>
      </w:r>
      <w:r>
        <w:t xml:space="preserve">в рамках подраздела 0409 «Дорожное хозяйство (дорожные фонды)» - 434,8 </w:t>
      </w:r>
      <w:proofErr w:type="spellStart"/>
      <w:r>
        <w:t>тыс.рублей</w:t>
      </w:r>
      <w:proofErr w:type="spellEnd"/>
      <w:r>
        <w:t xml:space="preserve">. По подразделу 0412 «Другие </w:t>
      </w:r>
      <w:r>
        <w:lastRenderedPageBreak/>
        <w:t xml:space="preserve">вопросы в области национальной экономики» профинансирована муниципальная программа «Градостроительство в муниципальном образовании </w:t>
      </w:r>
      <w:proofErr w:type="spellStart"/>
      <w:r>
        <w:t>Залесовский</w:t>
      </w:r>
      <w:proofErr w:type="spellEnd"/>
      <w:r>
        <w:t xml:space="preserve"> сельсовет на 2014-2016 годы» в сумме 55,0 </w:t>
      </w:r>
      <w:proofErr w:type="spellStart"/>
      <w:r>
        <w:t>тыс.рублей</w:t>
      </w:r>
      <w:proofErr w:type="spellEnd"/>
      <w:r>
        <w:t xml:space="preserve">, муниципальная программа «О развитии малого и среднего предпринимательства на территории МО </w:t>
      </w:r>
      <w:proofErr w:type="spellStart"/>
      <w:r>
        <w:t>Залесовский</w:t>
      </w:r>
      <w:proofErr w:type="spellEnd"/>
      <w:r>
        <w:t xml:space="preserve"> сельсовет на период 2013-2015г» с бюджетными назначениями 1,0 </w:t>
      </w:r>
      <w:proofErr w:type="spellStart"/>
      <w:r>
        <w:t>тыс.рублей</w:t>
      </w:r>
      <w:proofErr w:type="spellEnd"/>
      <w:r>
        <w:t xml:space="preserve"> в 2015 году не исполнена.</w:t>
      </w:r>
    </w:p>
    <w:p w:rsidR="00B20548" w:rsidRDefault="00B20548" w:rsidP="00C46A06">
      <w:pPr>
        <w:tabs>
          <w:tab w:val="left" w:pos="0"/>
        </w:tabs>
        <w:ind w:firstLine="567"/>
        <w:jc w:val="both"/>
      </w:pPr>
      <w:r>
        <w:t xml:space="preserve">Кассовое исполнение расходов </w:t>
      </w:r>
      <w:r>
        <w:rPr>
          <w:b/>
          <w:i/>
        </w:rPr>
        <w:t>по разделу 0500 «Жилищно-коммунальное хозяйство»</w:t>
      </w:r>
      <w:r w:rsidR="000E7E35">
        <w:t xml:space="preserve"> составило 261,4 </w:t>
      </w:r>
      <w:r>
        <w:t xml:space="preserve">тыс. рублей, или 82,0% от утвержденных Решением о бюджете бюджетных назначений. Удельный вес расходов по разделу в общем объеме расходов бюджета составил 10,9% (3,7% в 2014 году). </w:t>
      </w:r>
    </w:p>
    <w:p w:rsidR="00B20548" w:rsidRDefault="00B20548" w:rsidP="00C46A06">
      <w:pPr>
        <w:pStyle w:val="1"/>
        <w:rPr>
          <w:color w:val="000000"/>
        </w:rPr>
      </w:pPr>
      <w:r>
        <w:t>По сравнению с 2014 годом кассовые расходы п</w:t>
      </w:r>
      <w:r w:rsidR="000E7E35">
        <w:t>о разделу увеличились на 144,5 </w:t>
      </w:r>
      <w:r>
        <w:t xml:space="preserve">тыс. рублей, или на 123,6%. </w:t>
      </w:r>
    </w:p>
    <w:p w:rsidR="00B20548" w:rsidRDefault="00B20548" w:rsidP="00C46A06">
      <w:pPr>
        <w:pStyle w:val="1"/>
      </w:pPr>
      <w:r>
        <w:rPr>
          <w:color w:val="000000"/>
        </w:rPr>
        <w:t xml:space="preserve">По разделу 0500 «Жилищно-коммунальное хозяйство» профинансирован подраздел 0502 «Коммунальное хозяйство» - 261,4 </w:t>
      </w:r>
      <w:proofErr w:type="spellStart"/>
      <w:r>
        <w:rPr>
          <w:color w:val="000000"/>
        </w:rPr>
        <w:t>тыс.рублей</w:t>
      </w:r>
      <w:proofErr w:type="spellEnd"/>
      <w:r>
        <w:rPr>
          <w:color w:val="000000"/>
        </w:rPr>
        <w:t xml:space="preserve"> (89,8% от утвержденных назначений), бюджетные назначения подраздела 0503 «Благоустройство» - 1,0 </w:t>
      </w:r>
      <w:proofErr w:type="spellStart"/>
      <w:r>
        <w:rPr>
          <w:color w:val="000000"/>
        </w:rPr>
        <w:t>тыс.рублей</w:t>
      </w:r>
      <w:proofErr w:type="spellEnd"/>
      <w:r>
        <w:rPr>
          <w:color w:val="000000"/>
        </w:rPr>
        <w:t xml:space="preserve"> не исполнены.</w:t>
      </w:r>
    </w:p>
    <w:p w:rsidR="00B20548" w:rsidRDefault="00B20548" w:rsidP="00C46A06">
      <w:pPr>
        <w:ind w:firstLine="567"/>
        <w:jc w:val="both"/>
      </w:pPr>
      <w:r>
        <w:t xml:space="preserve">Кассовое исполнение расходов </w:t>
      </w:r>
      <w:r>
        <w:rPr>
          <w:b/>
          <w:i/>
        </w:rPr>
        <w:t>по разделу 0800 «Культура, кинематография»</w:t>
      </w:r>
      <w:r>
        <w:t xml:space="preserve"> составило 463,0 тыс. рублей, или 95,7% от утвержденных Решением о бюджете бюджетных назначений. Удельный вес расходов по разделу в общем объеме расходов бюджета составил 19,3% (в 2014 году – 22,0%).</w:t>
      </w:r>
      <w:r>
        <w:rPr>
          <w:color w:val="808000"/>
        </w:rPr>
        <w:t xml:space="preserve"> </w:t>
      </w:r>
      <w:r>
        <w:t>В 2015 году по сравнению с 2014 годом кассовые расходы по разделу уменьшились на 234,6 тыс. рублей или на 33,6%.</w:t>
      </w:r>
    </w:p>
    <w:p w:rsidR="00B20548" w:rsidRDefault="00B20548" w:rsidP="00C46A06">
      <w:pPr>
        <w:ind w:firstLine="567"/>
        <w:jc w:val="both"/>
        <w:rPr>
          <w:color w:val="000000"/>
        </w:rPr>
      </w:pPr>
      <w:r>
        <w:t xml:space="preserve">Большая часть ассигнований предусмотрена на межбюджетные трансферты на осуществление части полномочий по решению вопросов местного значения (услуги организаций культуры и библиотеки) – 243,9 </w:t>
      </w:r>
      <w:proofErr w:type="spellStart"/>
      <w:r>
        <w:t>тыс.рублей</w:t>
      </w:r>
      <w:proofErr w:type="spellEnd"/>
      <w:r>
        <w:t xml:space="preserve">, или 52,7% в структуре расходов раздела, и оплату коммунальных услуг учреждений культуры — 208,2 </w:t>
      </w:r>
      <w:proofErr w:type="spellStart"/>
      <w:r>
        <w:t>тыс.рублей</w:t>
      </w:r>
      <w:proofErr w:type="spellEnd"/>
      <w:r>
        <w:t xml:space="preserve"> (45,0%).</w:t>
      </w:r>
    </w:p>
    <w:p w:rsidR="00B20548" w:rsidRDefault="00B20548" w:rsidP="00C46A06">
      <w:pPr>
        <w:ind w:firstLine="567"/>
        <w:jc w:val="both"/>
        <w:rPr>
          <w:b/>
        </w:rPr>
      </w:pPr>
      <w:r>
        <w:rPr>
          <w:color w:val="000000"/>
        </w:rPr>
        <w:t xml:space="preserve">Согласно приложению 10 к Решению о бюджете в 2015 году было предусмотрено финансирование 4 муниципальных программ на сумму 58,0 тыс. рублей. Общая сумма расходов, произведенных в рамках муниципальных программ в 2015 году по кодам целевых статей, указанных в приложении 10 к Решению о бюджете, составила 55,0 тыс. рублей. В полном объеме исполнены бюджетные назначения муниципальной программы «Градостроительство в муниципальном образовании </w:t>
      </w:r>
      <w:proofErr w:type="spellStart"/>
      <w:r>
        <w:rPr>
          <w:color w:val="000000"/>
        </w:rPr>
        <w:t>Залесовский</w:t>
      </w:r>
      <w:proofErr w:type="spellEnd"/>
      <w:r>
        <w:rPr>
          <w:color w:val="000000"/>
        </w:rPr>
        <w:t xml:space="preserve"> сельсовет на 2014-2016 годы». Доля расходов муниципальной программы в общих расходах бюджета поселения составляет 2,3%.</w:t>
      </w:r>
    </w:p>
    <w:p w:rsidR="00B20548" w:rsidRDefault="00B20548" w:rsidP="00C46A06">
      <w:pPr>
        <w:jc w:val="both"/>
      </w:pPr>
      <w:r>
        <w:rPr>
          <w:b/>
        </w:rPr>
        <w:t>2.4</w:t>
      </w:r>
      <w:r>
        <w:rPr>
          <w:b/>
          <w:i/>
        </w:rPr>
        <w:t>. Анализ источников финансирования дефицита местного бюджета.</w:t>
      </w:r>
    </w:p>
    <w:p w:rsidR="00B20548" w:rsidRDefault="00B20548" w:rsidP="00C46A06">
      <w:pPr>
        <w:ind w:firstLine="567"/>
        <w:jc w:val="both"/>
      </w:pPr>
      <w:r>
        <w:t xml:space="preserve">Решением Совета депутатов муниципального образования </w:t>
      </w:r>
      <w:proofErr w:type="spellStart"/>
      <w:r>
        <w:t>Залес</w:t>
      </w:r>
      <w:r w:rsidR="000E7E35">
        <w:t>овский</w:t>
      </w:r>
      <w:proofErr w:type="spellEnd"/>
      <w:r w:rsidR="000E7E35">
        <w:t xml:space="preserve"> сельсовет от 18.12.2014 №</w:t>
      </w:r>
      <w:r>
        <w:t xml:space="preserve">35/1 «О бюджете муниципального образования </w:t>
      </w:r>
      <w:proofErr w:type="spellStart"/>
      <w:r>
        <w:t>Залесовский</w:t>
      </w:r>
      <w:proofErr w:type="spellEnd"/>
      <w:r>
        <w:t xml:space="preserve"> сельсовет на 2015 год и на плановый период 2016 и 2017 годов» первоначально бюджет поселения утвержден без дефицита. Согласно Решению </w:t>
      </w:r>
      <w:r w:rsidR="000E7E35">
        <w:t xml:space="preserve">Совета депутатов от 06.05.2015 №38/4 </w:t>
      </w:r>
      <w:r>
        <w:t xml:space="preserve">«О внесении изменений и дополнений в решение Совета депутатов муниципального образования </w:t>
      </w:r>
      <w:proofErr w:type="spellStart"/>
      <w:r w:rsidR="000E7E35">
        <w:t>Залесовский</w:t>
      </w:r>
      <w:proofErr w:type="spellEnd"/>
      <w:r>
        <w:t xml:space="preserve"> сельсовет от </w:t>
      </w:r>
      <w:r w:rsidR="000E7E35">
        <w:t>18</w:t>
      </w:r>
      <w:r>
        <w:t xml:space="preserve">.12.2014 </w:t>
      </w:r>
      <w:r w:rsidR="000E7E35">
        <w:t>№35/1</w:t>
      </w:r>
      <w:r>
        <w:t xml:space="preserve">», приложением </w:t>
      </w:r>
      <w:r w:rsidR="000E7E35">
        <w:t>№</w:t>
      </w:r>
      <w:r>
        <w:t xml:space="preserve">1 к решению предусмотрены источники внутреннего финансирования дефицита бюджета муниципального образования </w:t>
      </w:r>
      <w:proofErr w:type="spellStart"/>
      <w:r w:rsidR="000E7E35">
        <w:t>Залесовский</w:t>
      </w:r>
      <w:proofErr w:type="spellEnd"/>
      <w:r>
        <w:t xml:space="preserve"> сельсовет в размере </w:t>
      </w:r>
      <w:r w:rsidR="000E7E35">
        <w:t>131,5</w:t>
      </w:r>
      <w:r>
        <w:t xml:space="preserve"> тыс. рублей и на конец 2015 года не изменились. </w:t>
      </w:r>
    </w:p>
    <w:p w:rsidR="00B20548" w:rsidRDefault="00B20548" w:rsidP="00C46A06">
      <w:pPr>
        <w:ind w:firstLine="567"/>
        <w:jc w:val="both"/>
      </w:pPr>
      <w:r>
        <w:t xml:space="preserve">Расхождений между показателями, утверждёнными представительным органом и отражёнными в годовом отчёте об исполнении бюджета поселения за 2015 год по разделу «Источники финансирования </w:t>
      </w:r>
      <w:r w:rsidR="000E7E35">
        <w:t>дефицита бюджета» не установлено</w:t>
      </w:r>
      <w:r>
        <w:t>.</w:t>
      </w:r>
    </w:p>
    <w:p w:rsidR="00B20548" w:rsidRDefault="00B20548" w:rsidP="00C46A06">
      <w:pPr>
        <w:ind w:firstLine="567"/>
        <w:jc w:val="both"/>
        <w:rPr>
          <w:b/>
          <w:i/>
        </w:rPr>
      </w:pPr>
      <w:r>
        <w:t xml:space="preserve">Фактическое исполнение бюджета осуществлено с превышением доходов над расходами в размере 97,9 </w:t>
      </w:r>
      <w:proofErr w:type="spellStart"/>
      <w:r>
        <w:t>тыс.рублей</w:t>
      </w:r>
      <w:proofErr w:type="spellEnd"/>
      <w:r>
        <w:t xml:space="preserve"> </w:t>
      </w:r>
      <w:bookmarkStart w:id="1" w:name="_GoBack"/>
      <w:bookmarkEnd w:id="1"/>
      <w:r>
        <w:t xml:space="preserve">(доходы – 2497,1 тыс. рублей, расходы в размере 2399,2 </w:t>
      </w:r>
      <w:proofErr w:type="spellStart"/>
      <w:r>
        <w:t>тыс.рублей</w:t>
      </w:r>
      <w:proofErr w:type="spellEnd"/>
      <w:r>
        <w:t>).</w:t>
      </w:r>
    </w:p>
    <w:p w:rsidR="00B20548" w:rsidRDefault="00B20548" w:rsidP="00066EDF">
      <w:pPr>
        <w:ind w:left="23"/>
        <w:jc w:val="both"/>
      </w:pPr>
      <w:r>
        <w:rPr>
          <w:b/>
          <w:i/>
        </w:rPr>
        <w:t>2.5.</w:t>
      </w:r>
      <w:r>
        <w:t xml:space="preserve"> </w:t>
      </w:r>
      <w:r>
        <w:rPr>
          <w:b/>
          <w:i/>
        </w:rPr>
        <w:t xml:space="preserve">Соответствие Проекта решения Совета депутатов муниципального образования </w:t>
      </w:r>
      <w:proofErr w:type="spellStart"/>
      <w:r>
        <w:rPr>
          <w:b/>
          <w:i/>
        </w:rPr>
        <w:t>Залесовский</w:t>
      </w:r>
      <w:proofErr w:type="spellEnd"/>
      <w:r>
        <w:rPr>
          <w:b/>
          <w:i/>
        </w:rPr>
        <w:t xml:space="preserve"> сельсовет «Об исполнении бюджета муниципального образования </w:t>
      </w:r>
      <w:proofErr w:type="spellStart"/>
      <w:r>
        <w:rPr>
          <w:b/>
          <w:i/>
        </w:rPr>
        <w:t>Залесовский</w:t>
      </w:r>
      <w:proofErr w:type="spellEnd"/>
      <w:r>
        <w:rPr>
          <w:b/>
          <w:i/>
        </w:rPr>
        <w:t xml:space="preserve"> сельсовет за 2015 год» нормам бюджетного законодательства Российской Федерации и годовой отчетности.</w:t>
      </w:r>
    </w:p>
    <w:p w:rsidR="00B20548" w:rsidRDefault="00B20548" w:rsidP="00C46A06">
      <w:pPr>
        <w:tabs>
          <w:tab w:val="left" w:pos="751"/>
        </w:tabs>
        <w:ind w:firstLine="567"/>
        <w:jc w:val="both"/>
      </w:pPr>
      <w:r>
        <w:t xml:space="preserve">В соответствии со статьей 264.5 Бюджетного Кодекса РФ одновременно с годовой отчетностью представлен проект решения Совета депутатов муниципального образования </w:t>
      </w:r>
      <w:proofErr w:type="spellStart"/>
      <w:r w:rsidR="000E7E35">
        <w:t>Залесовский</w:t>
      </w:r>
      <w:proofErr w:type="spellEnd"/>
      <w:r>
        <w:t xml:space="preserve"> сельсовет «Об исполнении бюджета муниципального образования </w:t>
      </w:r>
      <w:proofErr w:type="spellStart"/>
      <w:r w:rsidR="000E7E35">
        <w:t>Залесовский</w:t>
      </w:r>
      <w:proofErr w:type="spellEnd"/>
      <w:r>
        <w:t xml:space="preserve"> сельсовет за 2015 год» (далее – Проект решения).</w:t>
      </w:r>
    </w:p>
    <w:p w:rsidR="00B20548" w:rsidRDefault="00B20548" w:rsidP="00C46A06">
      <w:pPr>
        <w:tabs>
          <w:tab w:val="left" w:pos="751"/>
        </w:tabs>
        <w:ind w:firstLine="567"/>
        <w:jc w:val="both"/>
        <w:rPr>
          <w:color w:val="000000"/>
        </w:rPr>
      </w:pPr>
      <w:r>
        <w:lastRenderedPageBreak/>
        <w:t xml:space="preserve">Согласно ст.264.6 Бюджетного </w:t>
      </w:r>
      <w:r w:rsidR="000E7E35">
        <w:t>к</w:t>
      </w:r>
      <w:r>
        <w:t xml:space="preserve">одекса РФ отдельными приложениями к </w:t>
      </w:r>
      <w:bookmarkStart w:id="2" w:name="dst2727"/>
      <w:bookmarkEnd w:id="2"/>
      <w:r>
        <w:rPr>
          <w:rStyle w:val="blk"/>
          <w:color w:val="000000"/>
        </w:rPr>
        <w:t>решению об исполнении бюджета за отчетный финансовый год утверждаются показатели:</w:t>
      </w:r>
    </w:p>
    <w:p w:rsidR="00B20548" w:rsidRDefault="00B20548" w:rsidP="00C46A06">
      <w:pPr>
        <w:tabs>
          <w:tab w:val="left" w:pos="751"/>
        </w:tabs>
        <w:ind w:firstLine="567"/>
        <w:jc w:val="both"/>
        <w:rPr>
          <w:rStyle w:val="blk"/>
        </w:rPr>
      </w:pPr>
      <w:r>
        <w:rPr>
          <w:color w:val="000000"/>
        </w:rPr>
        <w:t xml:space="preserve">- </w:t>
      </w:r>
      <w:bookmarkStart w:id="3" w:name="dst4334"/>
      <w:bookmarkEnd w:id="3"/>
      <w:r>
        <w:rPr>
          <w:rStyle w:val="blk"/>
          <w:color w:val="000000"/>
        </w:rPr>
        <w:t>доходов бюджета по кодам классификации доходов бюджетов;</w:t>
      </w:r>
    </w:p>
    <w:p w:rsidR="00B20548" w:rsidRDefault="00B20548" w:rsidP="00C46A06">
      <w:pPr>
        <w:tabs>
          <w:tab w:val="left" w:pos="751"/>
        </w:tabs>
        <w:ind w:firstLine="567"/>
        <w:jc w:val="both"/>
        <w:rPr>
          <w:rStyle w:val="blk"/>
          <w:color w:val="000000"/>
        </w:rPr>
      </w:pPr>
      <w:r>
        <w:rPr>
          <w:rStyle w:val="blk"/>
          <w:color w:val="000000"/>
        </w:rPr>
        <w:t>- расходов бюджета по ведомственной структуре расходов соответствующего бюджета;</w:t>
      </w:r>
    </w:p>
    <w:p w:rsidR="00B20548" w:rsidRDefault="00B20548" w:rsidP="00C46A06">
      <w:pPr>
        <w:spacing w:line="290" w:lineRule="atLeast"/>
        <w:ind w:firstLine="567"/>
        <w:jc w:val="both"/>
        <w:rPr>
          <w:rStyle w:val="blk"/>
          <w:color w:val="000000"/>
        </w:rPr>
      </w:pPr>
      <w:bookmarkStart w:id="4" w:name="dst2730"/>
      <w:bookmarkEnd w:id="4"/>
      <w:r>
        <w:rPr>
          <w:rStyle w:val="blk"/>
          <w:color w:val="000000"/>
        </w:rPr>
        <w:t>- расходов бюджета по разделам и подразделам классификации расходов бюджетов;</w:t>
      </w:r>
    </w:p>
    <w:p w:rsidR="00B20548" w:rsidRDefault="00B20548" w:rsidP="00C46A06">
      <w:pPr>
        <w:spacing w:line="290" w:lineRule="atLeast"/>
        <w:ind w:firstLine="567"/>
        <w:jc w:val="both"/>
        <w:rPr>
          <w:b/>
          <w:i/>
        </w:rPr>
      </w:pPr>
      <w:bookmarkStart w:id="5" w:name="dst2731"/>
      <w:bookmarkEnd w:id="5"/>
      <w:r>
        <w:rPr>
          <w:rStyle w:val="blk"/>
          <w:color w:val="000000"/>
        </w:rPr>
        <w:t>- источников финансирования дефицита бюджета по кодам классификации источников финансирования дефицитов бюджетов.</w:t>
      </w:r>
    </w:p>
    <w:p w:rsidR="000E7E35" w:rsidRDefault="00B20548" w:rsidP="00C46A06">
      <w:pPr>
        <w:tabs>
          <w:tab w:val="left" w:pos="751"/>
        </w:tabs>
        <w:ind w:firstLine="567"/>
        <w:jc w:val="both"/>
        <w:rPr>
          <w:b/>
          <w:i/>
        </w:rPr>
      </w:pPr>
      <w:bookmarkStart w:id="6" w:name="dst4335"/>
      <w:bookmarkEnd w:id="6"/>
      <w:r>
        <w:rPr>
          <w:b/>
          <w:i/>
        </w:rPr>
        <w:t xml:space="preserve">Представленный Проект решения включает в себя 6 приложений в соответствии с Положением о бюджетном процессе в муниципальном образовании </w:t>
      </w:r>
      <w:proofErr w:type="spellStart"/>
      <w:r w:rsidR="000E7E35">
        <w:rPr>
          <w:b/>
          <w:i/>
        </w:rPr>
        <w:t>Залесовский</w:t>
      </w:r>
      <w:proofErr w:type="spellEnd"/>
      <w:r>
        <w:rPr>
          <w:b/>
          <w:i/>
        </w:rPr>
        <w:t xml:space="preserve"> сельсовет. </w:t>
      </w:r>
    </w:p>
    <w:p w:rsidR="00B20548" w:rsidRDefault="00B20548" w:rsidP="00C46A06">
      <w:pPr>
        <w:tabs>
          <w:tab w:val="left" w:pos="751"/>
        </w:tabs>
        <w:ind w:firstLine="567"/>
        <w:jc w:val="both"/>
        <w:rPr>
          <w:i/>
        </w:rPr>
      </w:pPr>
      <w:r>
        <w:rPr>
          <w:b/>
          <w:i/>
        </w:rPr>
        <w:t>По содержанию Проекта решения отмечены следующие недостатки:</w:t>
      </w:r>
    </w:p>
    <w:p w:rsidR="00193248" w:rsidRDefault="000E7E35" w:rsidP="00C46A06">
      <w:pPr>
        <w:tabs>
          <w:tab w:val="left" w:pos="751"/>
        </w:tabs>
        <w:ind w:firstLine="567"/>
        <w:jc w:val="both"/>
      </w:pPr>
      <w:r>
        <w:rPr>
          <w:i/>
        </w:rPr>
        <w:t>в приложении №2</w:t>
      </w:r>
      <w:r w:rsidR="00B20548">
        <w:rPr>
          <w:i/>
        </w:rPr>
        <w:t xml:space="preserve"> «Исполнение доходов бюджета муниципального образования </w:t>
      </w:r>
      <w:proofErr w:type="spellStart"/>
      <w:r>
        <w:rPr>
          <w:i/>
        </w:rPr>
        <w:t>Залесовский</w:t>
      </w:r>
      <w:proofErr w:type="spellEnd"/>
      <w:r w:rsidR="00B20548">
        <w:rPr>
          <w:i/>
        </w:rPr>
        <w:t xml:space="preserve"> сельсовет по кодам </w:t>
      </w:r>
      <w:r>
        <w:rPr>
          <w:i/>
        </w:rPr>
        <w:t>видов</w:t>
      </w:r>
      <w:r w:rsidR="00B20548">
        <w:rPr>
          <w:i/>
        </w:rPr>
        <w:t xml:space="preserve"> доходов</w:t>
      </w:r>
      <w:r>
        <w:rPr>
          <w:i/>
        </w:rPr>
        <w:t xml:space="preserve">, подвидов доходов, классификации операций сектора государственного управления, относящихся к доходам бюджета </w:t>
      </w:r>
      <w:r w:rsidR="00B20548">
        <w:rPr>
          <w:i/>
        </w:rPr>
        <w:t>в 2015 году</w:t>
      </w:r>
      <w:r w:rsidR="00B20548" w:rsidRPr="003D18AB">
        <w:t xml:space="preserve">»: </w:t>
      </w:r>
    </w:p>
    <w:p w:rsidR="00193248" w:rsidRDefault="003D18AB" w:rsidP="00C46A06">
      <w:pPr>
        <w:tabs>
          <w:tab w:val="left" w:pos="751"/>
        </w:tabs>
        <w:ind w:firstLine="567"/>
        <w:jc w:val="both"/>
      </w:pPr>
      <w:r w:rsidRPr="003D18AB">
        <w:t>1) н</w:t>
      </w:r>
      <w:r w:rsidR="00B20548" w:rsidRPr="003D18AB">
        <w:t xml:space="preserve">аименование кодов бюджетной классификации </w:t>
      </w:r>
      <w:r w:rsidR="000E7E35" w:rsidRPr="003D18AB">
        <w:t>1 11 05035 10 0000 120, 2 02 01003 10 0000</w:t>
      </w:r>
      <w:r w:rsidR="000E7E35">
        <w:t xml:space="preserve"> 151, 2 02 03003 10 0000 151, 2 02 03015 10 0000 151, 2 02 04999 10 0000 151</w:t>
      </w:r>
      <w:r w:rsidR="00B20548">
        <w:t xml:space="preserve"> не соответствует Приказ</w:t>
      </w:r>
      <w:r w:rsidR="000E7E35">
        <w:t>у Минфина РФ №</w:t>
      </w:r>
      <w:r w:rsidR="00B20548">
        <w:t>65н</w:t>
      </w:r>
      <w:r w:rsidR="000E7E35">
        <w:t xml:space="preserve"> (</w:t>
      </w:r>
      <w:r w:rsidR="004536E5">
        <w:t>отсутствует</w:t>
      </w:r>
      <w:r w:rsidR="000E7E35">
        <w:t xml:space="preserve"> слово «сельских»)</w:t>
      </w:r>
      <w:r w:rsidR="00B20548">
        <w:t>;</w:t>
      </w:r>
      <w:r w:rsidR="001719BE">
        <w:t xml:space="preserve"> </w:t>
      </w:r>
    </w:p>
    <w:p w:rsidR="00193248" w:rsidRDefault="00B20548" w:rsidP="00C46A06">
      <w:pPr>
        <w:tabs>
          <w:tab w:val="left" w:pos="751"/>
        </w:tabs>
        <w:ind w:firstLine="567"/>
        <w:jc w:val="both"/>
        <w:rPr>
          <w:i/>
        </w:rPr>
      </w:pPr>
      <w:r>
        <w:rPr>
          <w:i/>
        </w:rPr>
        <w:t xml:space="preserve">в приложении </w:t>
      </w:r>
      <w:r w:rsidR="001719BE">
        <w:rPr>
          <w:i/>
        </w:rPr>
        <w:t>№3</w:t>
      </w:r>
      <w:r>
        <w:rPr>
          <w:i/>
        </w:rPr>
        <w:t xml:space="preserve"> «Исполнение расходов бюджета муниципального образования </w:t>
      </w:r>
      <w:proofErr w:type="spellStart"/>
      <w:r w:rsidR="001719BE">
        <w:rPr>
          <w:i/>
        </w:rPr>
        <w:t>Залесовский</w:t>
      </w:r>
      <w:proofErr w:type="spellEnd"/>
      <w:r>
        <w:rPr>
          <w:i/>
        </w:rPr>
        <w:t xml:space="preserve"> сельсовет по ведомственной </w:t>
      </w:r>
      <w:r w:rsidR="001719BE">
        <w:rPr>
          <w:i/>
        </w:rPr>
        <w:t>классификации расходов бюджета</w:t>
      </w:r>
      <w:r>
        <w:rPr>
          <w:i/>
        </w:rPr>
        <w:t xml:space="preserve"> в 2015 году»:</w:t>
      </w:r>
    </w:p>
    <w:p w:rsidR="00193248" w:rsidRDefault="003D18AB" w:rsidP="00C46A06">
      <w:pPr>
        <w:tabs>
          <w:tab w:val="left" w:pos="751"/>
        </w:tabs>
        <w:ind w:firstLine="567"/>
        <w:jc w:val="both"/>
      </w:pPr>
      <w:r w:rsidRPr="003D18AB">
        <w:t xml:space="preserve">1) </w:t>
      </w:r>
      <w:r w:rsidR="001719BE" w:rsidRPr="003D18AB">
        <w:t>КЦСР</w:t>
      </w:r>
      <w:r w:rsidR="001719BE" w:rsidRPr="001719BE">
        <w:t xml:space="preserve"> мероприятий муниципальных программ «Пожарная безопасность на территории МО </w:t>
      </w:r>
      <w:proofErr w:type="spellStart"/>
      <w:r w:rsidR="001719BE" w:rsidRPr="001719BE">
        <w:t>Залесовский</w:t>
      </w:r>
      <w:proofErr w:type="spellEnd"/>
      <w:r w:rsidR="001719BE" w:rsidRPr="001719BE">
        <w:t xml:space="preserve"> сельсовет Красногвардейского района Оренбургской области на 2012-2017 годы», «О развитии малого и среднего предпри</w:t>
      </w:r>
      <w:r>
        <w:t xml:space="preserve">нимательства на территории МО </w:t>
      </w:r>
      <w:proofErr w:type="spellStart"/>
      <w:r>
        <w:t>За</w:t>
      </w:r>
      <w:r w:rsidR="001719BE" w:rsidRPr="001719BE">
        <w:t>лесовский</w:t>
      </w:r>
      <w:proofErr w:type="spellEnd"/>
      <w:r w:rsidR="001719BE" w:rsidRPr="001719BE">
        <w:t xml:space="preserve"> сельсовет на период 2013-2015г» не соответствуют отчету об исполнении бюджета (ф.0503117), решению о бюджете от 18.12.2014 №35/1, с изменениями и дополнениями</w:t>
      </w:r>
      <w:r w:rsidR="001719BE">
        <w:t xml:space="preserve">; </w:t>
      </w:r>
    </w:p>
    <w:p w:rsidR="00193248" w:rsidRDefault="003D18AB" w:rsidP="00C46A06">
      <w:pPr>
        <w:tabs>
          <w:tab w:val="left" w:pos="751"/>
        </w:tabs>
        <w:ind w:firstLine="567"/>
        <w:jc w:val="both"/>
      </w:pPr>
      <w:r>
        <w:t xml:space="preserve">2) </w:t>
      </w:r>
      <w:r w:rsidR="00B20548">
        <w:t>наименование вида расхода 111</w:t>
      </w:r>
      <w:r>
        <w:t xml:space="preserve"> подраздела 0203 </w:t>
      </w:r>
      <w:r w:rsidR="00B20548">
        <w:t>не соот</w:t>
      </w:r>
      <w:r w:rsidR="001719BE">
        <w:t>ветствует Приказу Минфина РФ №6</w:t>
      </w:r>
      <w:r w:rsidR="00B20548">
        <w:t xml:space="preserve">5н; </w:t>
      </w:r>
    </w:p>
    <w:p w:rsidR="00193248" w:rsidRDefault="003D18AB" w:rsidP="00C46A06">
      <w:pPr>
        <w:tabs>
          <w:tab w:val="left" w:pos="751"/>
        </w:tabs>
        <w:ind w:firstLine="567"/>
        <w:jc w:val="both"/>
      </w:pPr>
      <w:r>
        <w:t xml:space="preserve">3) </w:t>
      </w:r>
      <w:r w:rsidR="00B20548">
        <w:t xml:space="preserve">вид расхода по подразделу </w:t>
      </w:r>
      <w:r>
        <w:t>0203 (244)</w:t>
      </w:r>
      <w:r w:rsidR="00B20548">
        <w:t xml:space="preserve"> не соответствует данным годовой бю</w:t>
      </w:r>
      <w:r>
        <w:t xml:space="preserve">джетной </w:t>
      </w:r>
      <w:r w:rsidR="00193248">
        <w:t>отчетности ф.0503117 – 242, 244;</w:t>
      </w:r>
    </w:p>
    <w:p w:rsidR="00B20548" w:rsidRDefault="00193248" w:rsidP="00C46A06">
      <w:pPr>
        <w:tabs>
          <w:tab w:val="left" w:pos="751"/>
        </w:tabs>
        <w:ind w:firstLine="567"/>
        <w:jc w:val="both"/>
        <w:rPr>
          <w:i/>
        </w:rPr>
      </w:pPr>
      <w:r>
        <w:t>4) по подразделам 0203, 0304 пропущен</w:t>
      </w:r>
      <w:r w:rsidR="004536E5">
        <w:t>а</w:t>
      </w:r>
      <w:r>
        <w:t xml:space="preserve"> строка «Непрограммные расходы».</w:t>
      </w:r>
    </w:p>
    <w:p w:rsidR="00B20548" w:rsidRDefault="00B20548" w:rsidP="00C46A06">
      <w:pPr>
        <w:tabs>
          <w:tab w:val="left" w:pos="450"/>
        </w:tabs>
        <w:ind w:firstLine="567"/>
        <w:jc w:val="both"/>
      </w:pPr>
    </w:p>
    <w:p w:rsidR="00B20548" w:rsidRDefault="00B20548" w:rsidP="00066EDF">
      <w:pPr>
        <w:tabs>
          <w:tab w:val="left" w:pos="450"/>
        </w:tabs>
        <w:jc w:val="both"/>
        <w:rPr>
          <w:i/>
        </w:rPr>
      </w:pPr>
      <w:r>
        <w:rPr>
          <w:b/>
          <w:i/>
        </w:rPr>
        <w:t>ВЫВОДЫ</w:t>
      </w:r>
      <w:r>
        <w:rPr>
          <w:i/>
        </w:rPr>
        <w:t>:</w:t>
      </w:r>
    </w:p>
    <w:p w:rsidR="00B20548" w:rsidRDefault="00B20548" w:rsidP="00C46A06">
      <w:pPr>
        <w:tabs>
          <w:tab w:val="left" w:pos="450"/>
        </w:tabs>
        <w:ind w:firstLine="567"/>
        <w:jc w:val="both"/>
      </w:pPr>
      <w:r w:rsidRPr="00C75C99">
        <w:t xml:space="preserve">1. Годовой отчёт об исполнении бюджета муниципального образования </w:t>
      </w:r>
      <w:proofErr w:type="spellStart"/>
      <w:r w:rsidR="006B37C4" w:rsidRPr="00C75C99">
        <w:t>Залесовский</w:t>
      </w:r>
      <w:proofErr w:type="spellEnd"/>
      <w:r w:rsidRPr="00C75C99">
        <w:t xml:space="preserve"> сельсовет</w:t>
      </w:r>
      <w:r>
        <w:t xml:space="preserve"> за 2015 год представлен администрацией муниципального образования </w:t>
      </w:r>
      <w:proofErr w:type="spellStart"/>
      <w:r w:rsidR="006B37C4">
        <w:t>Залесовский</w:t>
      </w:r>
      <w:proofErr w:type="spellEnd"/>
      <w:r>
        <w:t xml:space="preserve"> сельсовет в Контрольно-счётную палату </w:t>
      </w:r>
      <w:r w:rsidR="006B37C4">
        <w:t>10</w:t>
      </w:r>
      <w:r>
        <w:t>.03.2016г., что соответствует сроку, установленному статьёй 264.4 Бюджетного кодекса Российской Федерации.</w:t>
      </w:r>
    </w:p>
    <w:p w:rsidR="00B20548" w:rsidRDefault="00B20548" w:rsidP="00C46A06">
      <w:pPr>
        <w:tabs>
          <w:tab w:val="left" w:pos="450"/>
        </w:tabs>
        <w:ind w:firstLine="567"/>
        <w:jc w:val="both"/>
      </w:pPr>
      <w:r>
        <w:t>2. В результате внешней проверки бюджетной отчётности выявлено следующее:</w:t>
      </w:r>
    </w:p>
    <w:p w:rsidR="00B20548" w:rsidRDefault="00B20548" w:rsidP="00C46A06">
      <w:pPr>
        <w:tabs>
          <w:tab w:val="left" w:pos="450"/>
        </w:tabs>
        <w:ind w:firstLine="567"/>
        <w:jc w:val="both"/>
      </w:pPr>
      <w:r>
        <w:t>2.1.Наличие фактов, негативно влияющих на достоверность бюджетной отчетности:</w:t>
      </w:r>
    </w:p>
    <w:p w:rsidR="00B20548" w:rsidRDefault="00B20548" w:rsidP="00C46A06">
      <w:pPr>
        <w:tabs>
          <w:tab w:val="left" w:pos="450"/>
        </w:tabs>
        <w:ind w:firstLine="567"/>
        <w:jc w:val="both"/>
      </w:pPr>
      <w:r>
        <w:t xml:space="preserve">- в нарушение п.7 Инструкции 191н </w:t>
      </w:r>
      <w:r w:rsidR="00F31F62">
        <w:t xml:space="preserve">перед составлением годовой бюджетной отчетности </w:t>
      </w:r>
      <w:r>
        <w:t>не проведена инвентаризация активов</w:t>
      </w:r>
      <w:r w:rsidR="00F31F62">
        <w:t xml:space="preserve"> и обя</w:t>
      </w:r>
      <w:r w:rsidR="00940DAD">
        <w:t>зательств;</w:t>
      </w:r>
    </w:p>
    <w:p w:rsidR="00940DAD" w:rsidRDefault="00940DAD" w:rsidP="00C46A06">
      <w:pPr>
        <w:tabs>
          <w:tab w:val="left" w:pos="450"/>
        </w:tabs>
        <w:ind w:firstLine="567"/>
        <w:jc w:val="both"/>
      </w:pPr>
      <w:r>
        <w:t>- отклонение данных главной книги по счету 1.401.30.000 от стр.</w:t>
      </w:r>
      <w:r w:rsidR="00C75C99">
        <w:t xml:space="preserve">610 ф.0503120 на сумму 4,1 </w:t>
      </w:r>
      <w:proofErr w:type="spellStart"/>
      <w:r w:rsidR="00C75C99">
        <w:t>тыс.рублей</w:t>
      </w:r>
      <w:proofErr w:type="spellEnd"/>
      <w:r w:rsidR="00C75C99">
        <w:t>.</w:t>
      </w:r>
    </w:p>
    <w:p w:rsidR="00B20548" w:rsidRDefault="00B20548" w:rsidP="00C46A06">
      <w:pPr>
        <w:tabs>
          <w:tab w:val="left" w:pos="480"/>
        </w:tabs>
        <w:ind w:firstLine="567"/>
        <w:jc w:val="both"/>
      </w:pPr>
      <w:r>
        <w:t>2.2. Несоответствие содержания форм бюджетной отчетности требованиям Инструкции 191н:</w:t>
      </w:r>
    </w:p>
    <w:p w:rsidR="00B20548" w:rsidRDefault="00B20548" w:rsidP="00C46A06">
      <w:pPr>
        <w:tabs>
          <w:tab w:val="left" w:pos="480"/>
        </w:tabs>
        <w:ind w:firstLine="567"/>
        <w:jc w:val="both"/>
      </w:pPr>
      <w:r>
        <w:t>- неполное заполнение форм бюджетной отчетности: ф.050311</w:t>
      </w:r>
      <w:r w:rsidR="00F31F62">
        <w:t>7</w:t>
      </w:r>
      <w:r>
        <w:t>, 0503124, 0503160 (текс</w:t>
      </w:r>
      <w:r w:rsidR="00F31F62">
        <w:t>товая часть), 0503166, таблицы №1</w:t>
      </w:r>
      <w:r>
        <w:t>;</w:t>
      </w:r>
    </w:p>
    <w:p w:rsidR="00F31F62" w:rsidRDefault="00F31F62" w:rsidP="00C46A06">
      <w:pPr>
        <w:tabs>
          <w:tab w:val="left" w:pos="480"/>
        </w:tabs>
        <w:ind w:firstLine="567"/>
        <w:jc w:val="both"/>
      </w:pPr>
      <w:r>
        <w:t xml:space="preserve">- неверное заполнение форм бюджетной отчетности: ф.0503128, таблица №5, 0503163; </w:t>
      </w:r>
    </w:p>
    <w:p w:rsidR="00F31F62" w:rsidRDefault="00B20548" w:rsidP="00C46A06">
      <w:pPr>
        <w:tabs>
          <w:tab w:val="left" w:pos="480"/>
        </w:tabs>
        <w:ind w:firstLine="567"/>
        <w:jc w:val="both"/>
      </w:pPr>
      <w:r>
        <w:t>- непредставление форм бюджетной отчетности: 05</w:t>
      </w:r>
      <w:r w:rsidR="00F31F62">
        <w:t>03130</w:t>
      </w:r>
      <w:r>
        <w:t xml:space="preserve">, таблица </w:t>
      </w:r>
      <w:r w:rsidR="00F31F62">
        <w:t>№3,7</w:t>
      </w:r>
      <w:r>
        <w:t>.</w:t>
      </w:r>
    </w:p>
    <w:p w:rsidR="00B20548" w:rsidRDefault="00B20548" w:rsidP="00C46A06">
      <w:pPr>
        <w:tabs>
          <w:tab w:val="left" w:pos="480"/>
        </w:tabs>
        <w:ind w:firstLine="567"/>
        <w:jc w:val="both"/>
        <w:rPr>
          <w:rStyle w:val="a6"/>
          <w:color w:val="auto"/>
        </w:rPr>
      </w:pPr>
      <w:r>
        <w:t xml:space="preserve">3. </w:t>
      </w:r>
      <w:r w:rsidRPr="00F31F62">
        <w:t xml:space="preserve">Реестр муниципального имущества не соответствует критериям, установленным </w:t>
      </w:r>
      <w:r w:rsidRPr="00F31F62">
        <w:rPr>
          <w:rStyle w:val="a6"/>
          <w:color w:val="auto"/>
        </w:rPr>
        <w:t xml:space="preserve">Приказом Министерства экономического </w:t>
      </w:r>
      <w:r w:rsidR="00F31F62">
        <w:rPr>
          <w:rStyle w:val="a6"/>
          <w:color w:val="auto"/>
        </w:rPr>
        <w:t>развития РФ от 30 августа 2011 </w:t>
      </w:r>
      <w:r w:rsidR="008066A8">
        <w:rPr>
          <w:rStyle w:val="a6"/>
          <w:color w:val="auto"/>
        </w:rPr>
        <w:t>г. N</w:t>
      </w:r>
      <w:r w:rsidRPr="00F31F62">
        <w:rPr>
          <w:rStyle w:val="a6"/>
          <w:color w:val="auto"/>
        </w:rPr>
        <w:t xml:space="preserve">424 "Об утверждении Порядка ведения органами местного самоуправления реестров муниципального имущества". На данное нарушение было указано в Заключении </w:t>
      </w:r>
      <w:r w:rsidRPr="00F31F62">
        <w:t xml:space="preserve">по результатам проведения внешней проверки годового отчета об исполнении бюджета муниципального образования </w:t>
      </w:r>
      <w:proofErr w:type="spellStart"/>
      <w:r w:rsidR="00F31F62">
        <w:lastRenderedPageBreak/>
        <w:t>Залесовский</w:t>
      </w:r>
      <w:proofErr w:type="spellEnd"/>
      <w:r w:rsidRPr="00F31F62">
        <w:t xml:space="preserve"> сельсовет за 2014 год</w:t>
      </w:r>
      <w:r w:rsidRPr="00F31F62">
        <w:rPr>
          <w:rStyle w:val="a6"/>
          <w:color w:val="auto"/>
        </w:rPr>
        <w:t xml:space="preserve"> от </w:t>
      </w:r>
      <w:r w:rsidR="00F31F62">
        <w:rPr>
          <w:rStyle w:val="a6"/>
          <w:color w:val="auto"/>
        </w:rPr>
        <w:t>23.03</w:t>
      </w:r>
      <w:r w:rsidRPr="00F31F62">
        <w:rPr>
          <w:rStyle w:val="a6"/>
          <w:color w:val="auto"/>
        </w:rPr>
        <w:t xml:space="preserve">.2015 </w:t>
      </w:r>
      <w:r w:rsidR="00F31F62">
        <w:rPr>
          <w:rStyle w:val="a6"/>
          <w:color w:val="auto"/>
        </w:rPr>
        <w:t>№7</w:t>
      </w:r>
      <w:r w:rsidRPr="00F31F62">
        <w:rPr>
          <w:rStyle w:val="a6"/>
          <w:color w:val="auto"/>
        </w:rPr>
        <w:t>.</w:t>
      </w:r>
    </w:p>
    <w:p w:rsidR="00F31F62" w:rsidRDefault="00B20548" w:rsidP="00C46A06">
      <w:pPr>
        <w:ind w:firstLine="567"/>
        <w:jc w:val="both"/>
        <w:rPr>
          <w:rStyle w:val="a6"/>
          <w:b/>
          <w:i/>
          <w:cs/>
        </w:rPr>
      </w:pPr>
      <w:r w:rsidRPr="00F31F62">
        <w:t xml:space="preserve">При сверке реестра муниципального имущества с данными бухгалтерского учета установлены отклонения реестра муниципального имущества с данными годовой бюджетной отчетности </w:t>
      </w:r>
      <w:r w:rsidRPr="00F31F62">
        <w:rPr>
          <w:rStyle w:val="a6"/>
          <w:color w:val="auto"/>
        </w:rPr>
        <w:t xml:space="preserve">на сумму </w:t>
      </w:r>
      <w:r w:rsidR="00F31F62">
        <w:rPr>
          <w:rStyle w:val="a6"/>
          <w:color w:val="auto"/>
        </w:rPr>
        <w:t>55,3</w:t>
      </w:r>
      <w:r w:rsidRPr="00F31F62">
        <w:rPr>
          <w:rStyle w:val="a6"/>
          <w:color w:val="auto"/>
        </w:rPr>
        <w:t xml:space="preserve"> </w:t>
      </w:r>
      <w:proofErr w:type="spellStart"/>
      <w:r w:rsidRPr="00F31F62">
        <w:rPr>
          <w:rStyle w:val="a6"/>
          <w:color w:val="auto"/>
        </w:rPr>
        <w:t>тыс.рублей</w:t>
      </w:r>
      <w:proofErr w:type="spellEnd"/>
      <w:r w:rsidRPr="00F31F62">
        <w:rPr>
          <w:rStyle w:val="a6"/>
          <w:color w:val="auto"/>
        </w:rPr>
        <w:t>.</w:t>
      </w:r>
      <w:r w:rsidR="00F31F62">
        <w:rPr>
          <w:rStyle w:val="a6"/>
          <w:color w:val="auto"/>
        </w:rPr>
        <w:t xml:space="preserve"> </w:t>
      </w:r>
      <w:r w:rsidR="00F31F62">
        <w:rPr>
          <w:rFonts w:hint="cs"/>
          <w:lang w:bidi="hi-IN"/>
        </w:rPr>
        <w:t>Балансовая стоимость имущества казны соответствует данным бюджетной отчетности.</w:t>
      </w:r>
    </w:p>
    <w:p w:rsidR="00B20548" w:rsidRDefault="00B20548" w:rsidP="00C46A06">
      <w:pPr>
        <w:ind w:firstLine="567"/>
        <w:jc w:val="both"/>
      </w:pPr>
      <w:r>
        <w:t xml:space="preserve">4. </w:t>
      </w:r>
      <w:r w:rsidR="004536E5">
        <w:t>Отклонений по к</w:t>
      </w:r>
      <w:r w:rsidRPr="008C2556">
        <w:t>онтрольны</w:t>
      </w:r>
      <w:r w:rsidR="004536E5">
        <w:t>м</w:t>
      </w:r>
      <w:r w:rsidRPr="008C2556">
        <w:t xml:space="preserve"> соотношения</w:t>
      </w:r>
      <w:r w:rsidR="004536E5">
        <w:t>м</w:t>
      </w:r>
      <w:r w:rsidRPr="008C2556">
        <w:t xml:space="preserve"> между показателями форм бюджетной отчетности </w:t>
      </w:r>
      <w:r w:rsidR="004536E5">
        <w:t>согласно письма Федерального казначейства РФ от 10.02.2016 года не установлено</w:t>
      </w:r>
      <w:r w:rsidRPr="008C2556">
        <w:t>.</w:t>
      </w:r>
      <w:r>
        <w:t xml:space="preserve"> В целом показатели годового отчета об исполнении бюджета поселения соответствуют показателям исполнения бюджета, установленным в ходе внешней проверки бюджетной отчетности.</w:t>
      </w:r>
    </w:p>
    <w:p w:rsidR="00B20548" w:rsidRDefault="00B20548" w:rsidP="00C46A06">
      <w:pPr>
        <w:ind w:firstLine="567"/>
        <w:jc w:val="both"/>
      </w:pPr>
      <w:r>
        <w:t xml:space="preserve">5. В ходе исполнения бюджета, </w:t>
      </w:r>
      <w:r w:rsidR="008C2556">
        <w:t>6</w:t>
      </w:r>
      <w:r>
        <w:t xml:space="preserve"> раз производилось уточнение бюджетных назначений. Согласно требований ст.36 Бюджетного кодекса РФ все решения о внесении изменений в утвержденный бюджет муниципального образования на 2015 год обнародованы.</w:t>
      </w:r>
    </w:p>
    <w:p w:rsidR="00B20548" w:rsidRPr="005A48E5" w:rsidRDefault="005A48E5" w:rsidP="00C46A06">
      <w:pPr>
        <w:ind w:firstLine="567"/>
        <w:jc w:val="both"/>
      </w:pPr>
      <w:r>
        <w:t xml:space="preserve">6. Федеральным законом от 22.12.2014 №311-ФЗ «О внесении изменений в Бюджетный кодекс Российской Федерации» внесены изменения в ст.264.6 Бюджетного кодекса РФ «Закон (решение) об </w:t>
      </w:r>
      <w:r w:rsidRPr="005A48E5">
        <w:t>исполнении бюджета»</w:t>
      </w:r>
      <w:r>
        <w:t xml:space="preserve"> (исключены 2 приложения)</w:t>
      </w:r>
      <w:r w:rsidRPr="005A48E5">
        <w:t xml:space="preserve">. </w:t>
      </w:r>
      <w:r w:rsidR="00254821" w:rsidRPr="005A48E5">
        <w:t xml:space="preserve">Изменения в ст.37 </w:t>
      </w:r>
      <w:r w:rsidR="00B20548" w:rsidRPr="005A48E5">
        <w:t>«Представление годового отчёта об исполнении бюджета сельсовета в Совет депутатов» Положения о бюджетном</w:t>
      </w:r>
      <w:r w:rsidRPr="005A48E5">
        <w:t xml:space="preserve"> процессе </w:t>
      </w:r>
      <w:r w:rsidR="004536E5">
        <w:t xml:space="preserve">в муниципальном образовании </w:t>
      </w:r>
      <w:proofErr w:type="spellStart"/>
      <w:r w:rsidR="004536E5">
        <w:t>Залесовский</w:t>
      </w:r>
      <w:proofErr w:type="spellEnd"/>
      <w:r w:rsidR="004536E5">
        <w:t xml:space="preserve"> сельсовет </w:t>
      </w:r>
      <w:r w:rsidRPr="005A48E5">
        <w:t>не внесены.</w:t>
      </w:r>
      <w:r w:rsidR="00B20548" w:rsidRPr="005A48E5">
        <w:t xml:space="preserve">  </w:t>
      </w:r>
    </w:p>
    <w:p w:rsidR="005A48E5" w:rsidRDefault="005A48E5" w:rsidP="00C46A06">
      <w:pPr>
        <w:ind w:firstLine="567"/>
        <w:jc w:val="both"/>
      </w:pPr>
      <w:r w:rsidRPr="005A48E5">
        <w:t>Проект решения Совета депутатов</w:t>
      </w:r>
      <w:r>
        <w:t xml:space="preserve"> муниципального образования </w:t>
      </w:r>
      <w:proofErr w:type="spellStart"/>
      <w:r>
        <w:t>Залесовский</w:t>
      </w:r>
      <w:proofErr w:type="spellEnd"/>
      <w:r>
        <w:t xml:space="preserve"> сельсовет «Об исполнении бюджета муниципального образования </w:t>
      </w:r>
      <w:proofErr w:type="spellStart"/>
      <w:r>
        <w:t>Залесовский</w:t>
      </w:r>
      <w:proofErr w:type="spellEnd"/>
      <w:r>
        <w:t xml:space="preserve"> сельсовет за 2015 год» представлен в соответствии с Положением о бюджетном процессе в муниципальном образовании </w:t>
      </w:r>
      <w:proofErr w:type="spellStart"/>
      <w:r>
        <w:t>Залесовский</w:t>
      </w:r>
      <w:proofErr w:type="spellEnd"/>
      <w:r>
        <w:t xml:space="preserve"> сельсовет (решение Совета депутатов от 27.03.2012 №12/1) в составе 6 приложений.</w:t>
      </w:r>
    </w:p>
    <w:p w:rsidR="00B20548" w:rsidRDefault="00B20548" w:rsidP="00C46A06">
      <w:pPr>
        <w:tabs>
          <w:tab w:val="left" w:pos="751"/>
        </w:tabs>
        <w:ind w:firstLine="567"/>
        <w:jc w:val="both"/>
      </w:pPr>
      <w:r>
        <w:t xml:space="preserve">7. Предлагаемые к утверждению в отчете об исполнении бюджета муниципального образования </w:t>
      </w:r>
      <w:proofErr w:type="spellStart"/>
      <w:r w:rsidR="005A48E5">
        <w:t>Залесовский</w:t>
      </w:r>
      <w:proofErr w:type="spellEnd"/>
      <w:r>
        <w:t xml:space="preserve"> сельсовет суммы по доходам в размере </w:t>
      </w:r>
      <w:r w:rsidR="005A48E5">
        <w:t>2497,1</w:t>
      </w:r>
      <w:r>
        <w:t xml:space="preserve"> тыс. рублей, расходам в размере </w:t>
      </w:r>
      <w:r w:rsidR="005A48E5">
        <w:t>2399,2</w:t>
      </w:r>
      <w:r>
        <w:t xml:space="preserve"> тыс. рублей и источникам финансирования дефицита бюджета соответствуют годовой бюджетной отчетности. </w:t>
      </w:r>
    </w:p>
    <w:p w:rsidR="005A48E5" w:rsidRDefault="005A48E5" w:rsidP="00C46A06">
      <w:pPr>
        <w:tabs>
          <w:tab w:val="left" w:pos="751"/>
        </w:tabs>
        <w:ind w:firstLine="567"/>
        <w:jc w:val="both"/>
      </w:pPr>
      <w:r>
        <w:t>8. Бюджетные назначения по налогу на имущество физических лиц, по земельному налогу с физических лиц не соответствуют кассовому плану на 31.12.2015, решению о бюджете на 2015 год с изменениями от 23.12.2015 №5/3.</w:t>
      </w:r>
    </w:p>
    <w:p w:rsidR="00B20548" w:rsidRDefault="00B20548" w:rsidP="00C46A06">
      <w:pPr>
        <w:pStyle w:val="ConsPlusNormal"/>
        <w:ind w:firstLine="567"/>
      </w:pPr>
    </w:p>
    <w:p w:rsidR="00B20548" w:rsidRDefault="00B20548" w:rsidP="00066EDF">
      <w:pPr>
        <w:pStyle w:val="ConsPlusNormal"/>
        <w:ind w:firstLine="0"/>
        <w:rPr>
          <w:rFonts w:ascii="Times New Roman" w:hAnsi="Times New Roman"/>
          <w:b/>
          <w:sz w:val="24"/>
        </w:rPr>
      </w:pPr>
      <w:r>
        <w:rPr>
          <w:rFonts w:ascii="Times New Roman" w:hAnsi="Times New Roman"/>
          <w:b/>
          <w:sz w:val="24"/>
        </w:rPr>
        <w:t>ПРЕДЛОЖЕНИЯ:</w:t>
      </w:r>
    </w:p>
    <w:p w:rsidR="00B20548" w:rsidRDefault="00B20548" w:rsidP="00066EDF">
      <w:pPr>
        <w:pStyle w:val="ConsPlusNormal"/>
        <w:ind w:firstLine="0"/>
        <w:jc w:val="both"/>
        <w:rPr>
          <w:rFonts w:ascii="Times New Roman" w:hAnsi="Times New Roman"/>
        </w:rPr>
      </w:pPr>
      <w:r>
        <w:rPr>
          <w:rFonts w:ascii="Times New Roman" w:hAnsi="Times New Roman"/>
          <w:b/>
          <w:sz w:val="24"/>
        </w:rPr>
        <w:t xml:space="preserve">Главе муниципального образования </w:t>
      </w:r>
      <w:proofErr w:type="spellStart"/>
      <w:r w:rsidR="00C75C99">
        <w:rPr>
          <w:rFonts w:ascii="Times New Roman" w:hAnsi="Times New Roman"/>
          <w:b/>
          <w:sz w:val="24"/>
        </w:rPr>
        <w:t>Залесовский</w:t>
      </w:r>
      <w:proofErr w:type="spellEnd"/>
      <w:r>
        <w:rPr>
          <w:rFonts w:ascii="Times New Roman" w:hAnsi="Times New Roman"/>
          <w:b/>
          <w:sz w:val="24"/>
        </w:rPr>
        <w:t xml:space="preserve"> сельсовет (</w:t>
      </w:r>
      <w:proofErr w:type="spellStart"/>
      <w:r w:rsidR="00C75C99">
        <w:rPr>
          <w:rFonts w:ascii="Times New Roman" w:hAnsi="Times New Roman"/>
          <w:b/>
          <w:sz w:val="24"/>
        </w:rPr>
        <w:t>Н.Ф.Пастуховой</w:t>
      </w:r>
      <w:proofErr w:type="spellEnd"/>
      <w:r>
        <w:rPr>
          <w:rFonts w:ascii="Times New Roman" w:hAnsi="Times New Roman"/>
          <w:b/>
          <w:sz w:val="24"/>
        </w:rPr>
        <w:t>)</w:t>
      </w:r>
    </w:p>
    <w:p w:rsidR="00B20548" w:rsidRDefault="00B20548" w:rsidP="00C46A06">
      <w:pPr>
        <w:ind w:firstLine="567"/>
        <w:jc w:val="both"/>
      </w:pPr>
      <w:r>
        <w:t>1. Рассмотреть результаты проверки, учесть выявленные нарушения, обратив особое внимание при составлении бюджетной отчетности на соответствие требованиям Инструкции о порядке составления и представления годовой, квартальной и месячной отчетности.</w:t>
      </w:r>
      <w:r w:rsidR="004820E9">
        <w:t xml:space="preserve"> Доработать и представить в Контрольно-счетную палату формы отчета: 0503</w:t>
      </w:r>
      <w:r w:rsidR="002D3D78">
        <w:t>117,0503124,0503128,0503130,0503160 (текстовая часть), 0503163, 0503166, таблицы №1,3,7.</w:t>
      </w:r>
    </w:p>
    <w:p w:rsidR="00B20548" w:rsidRDefault="00B20548" w:rsidP="00C46A06">
      <w:pPr>
        <w:ind w:firstLine="567"/>
        <w:jc w:val="both"/>
        <w:rPr>
          <w:i/>
        </w:rPr>
      </w:pPr>
      <w:r>
        <w:t>2</w:t>
      </w:r>
      <w:r>
        <w:rPr>
          <w:color w:val="000000"/>
        </w:rPr>
        <w:t xml:space="preserve">. </w:t>
      </w:r>
      <w:r w:rsidRPr="00C75C99">
        <w:t>Перед составлением годовой бюджетной отчетности обеспечить проведение инвентаризации активов и обязательств в установленном порядке</w:t>
      </w:r>
      <w:r w:rsidRPr="00C75C99">
        <w:rPr>
          <w:color w:val="000000"/>
        </w:rPr>
        <w:t xml:space="preserve"> в соответствии с п.7 Инструкции 191н.</w:t>
      </w:r>
    </w:p>
    <w:p w:rsidR="00B20548" w:rsidRPr="00C75C99" w:rsidRDefault="00B20548" w:rsidP="00C46A06">
      <w:pPr>
        <w:ind w:firstLine="567"/>
        <w:jc w:val="both"/>
        <w:rPr>
          <w:rStyle w:val="a6"/>
          <w:color w:val="auto"/>
        </w:rPr>
      </w:pPr>
      <w:r w:rsidRPr="002D3D78">
        <w:t>3.</w:t>
      </w:r>
      <w:r>
        <w:rPr>
          <w:i/>
        </w:rPr>
        <w:t xml:space="preserve"> </w:t>
      </w:r>
      <w:r w:rsidRPr="00C75C99">
        <w:t xml:space="preserve">Реестр муниципального имущества привести в соответствие с </w:t>
      </w:r>
      <w:r w:rsidRPr="00C75C99">
        <w:rPr>
          <w:rStyle w:val="a6"/>
          <w:color w:val="auto"/>
        </w:rPr>
        <w:t xml:space="preserve">Приказом Министерства экономического </w:t>
      </w:r>
      <w:r w:rsidR="00C75C99">
        <w:rPr>
          <w:rStyle w:val="a6"/>
          <w:color w:val="auto"/>
        </w:rPr>
        <w:t>развития РФ от 30 августа 2011 г. N</w:t>
      </w:r>
      <w:r w:rsidRPr="00C75C99">
        <w:rPr>
          <w:rStyle w:val="a6"/>
          <w:color w:val="auto"/>
        </w:rPr>
        <w:t>424"Об утверждении Порядка ведения органами местного самоуправления реестров муниципального имущества". Обеспечить соответствие данных реестра муниципального имущества с данными бухгалтерского учета.</w:t>
      </w:r>
    </w:p>
    <w:p w:rsidR="00B20548" w:rsidRDefault="00B20548" w:rsidP="00C46A06">
      <w:pPr>
        <w:ind w:firstLine="567"/>
        <w:jc w:val="both"/>
        <w:rPr>
          <w:rStyle w:val="a6"/>
          <w:color w:val="000000"/>
        </w:rPr>
      </w:pPr>
      <w:r>
        <w:rPr>
          <w:rStyle w:val="a6"/>
          <w:color w:val="000000"/>
        </w:rPr>
        <w:t xml:space="preserve">4. </w:t>
      </w:r>
      <w:r w:rsidR="004820E9">
        <w:rPr>
          <w:rStyle w:val="a6"/>
          <w:color w:val="000000"/>
        </w:rPr>
        <w:t xml:space="preserve">Внести изменения в решение </w:t>
      </w:r>
      <w:r>
        <w:rPr>
          <w:rStyle w:val="a6"/>
          <w:color w:val="000000"/>
        </w:rPr>
        <w:t xml:space="preserve">Совета депутатов муниципального образования </w:t>
      </w:r>
      <w:proofErr w:type="spellStart"/>
      <w:r w:rsidR="00C75C99">
        <w:rPr>
          <w:rStyle w:val="a6"/>
          <w:color w:val="000000"/>
        </w:rPr>
        <w:t>Залесовский</w:t>
      </w:r>
      <w:proofErr w:type="spellEnd"/>
      <w:r>
        <w:rPr>
          <w:rStyle w:val="a6"/>
          <w:color w:val="000000"/>
        </w:rPr>
        <w:t xml:space="preserve"> сельсовет «О </w:t>
      </w:r>
      <w:r w:rsidR="004820E9">
        <w:rPr>
          <w:rStyle w:val="a6"/>
          <w:color w:val="000000"/>
        </w:rPr>
        <w:t>Положении</w:t>
      </w:r>
      <w:r>
        <w:rPr>
          <w:rStyle w:val="a6"/>
          <w:color w:val="000000"/>
        </w:rPr>
        <w:t xml:space="preserve"> о бюджетном процессе в муниципальном образовании </w:t>
      </w:r>
      <w:proofErr w:type="spellStart"/>
      <w:r w:rsidR="00C75C99">
        <w:rPr>
          <w:rStyle w:val="a6"/>
          <w:color w:val="000000"/>
        </w:rPr>
        <w:t>Залесовский</w:t>
      </w:r>
      <w:proofErr w:type="spellEnd"/>
      <w:r w:rsidR="00C75C99">
        <w:rPr>
          <w:rStyle w:val="a6"/>
          <w:color w:val="000000"/>
        </w:rPr>
        <w:t xml:space="preserve"> сельсовет»</w:t>
      </w:r>
      <w:r w:rsidR="004820E9">
        <w:rPr>
          <w:rStyle w:val="a6"/>
          <w:color w:val="000000"/>
        </w:rPr>
        <w:t xml:space="preserve"> в соответствии с Федеральным законом от 22.12.2014 №311-ФЗ «О внесении изменений в Бюджетный кодекс Российской Федерации»</w:t>
      </w:r>
      <w:r w:rsidR="002D3D78">
        <w:rPr>
          <w:rStyle w:val="a6"/>
          <w:color w:val="000000"/>
        </w:rPr>
        <w:t xml:space="preserve"> </w:t>
      </w:r>
      <w:r>
        <w:rPr>
          <w:rStyle w:val="a6"/>
          <w:color w:val="000000"/>
        </w:rPr>
        <w:t>(статья 37).</w:t>
      </w:r>
    </w:p>
    <w:p w:rsidR="00C75C99" w:rsidRDefault="00C75C99" w:rsidP="00C46A06">
      <w:pPr>
        <w:ind w:firstLine="567"/>
        <w:jc w:val="both"/>
        <w:rPr>
          <w:rStyle w:val="a6"/>
          <w:color w:val="000000"/>
        </w:rPr>
      </w:pPr>
      <w:r>
        <w:rPr>
          <w:rStyle w:val="a6"/>
          <w:color w:val="000000"/>
        </w:rPr>
        <w:t xml:space="preserve">5. </w:t>
      </w:r>
      <w:r w:rsidR="004820E9">
        <w:rPr>
          <w:rStyle w:val="a6"/>
          <w:color w:val="000000"/>
        </w:rPr>
        <w:t xml:space="preserve">Устранить нарушения в </w:t>
      </w:r>
      <w:r>
        <w:rPr>
          <w:rStyle w:val="a6"/>
          <w:color w:val="000000"/>
        </w:rPr>
        <w:t>проект</w:t>
      </w:r>
      <w:r w:rsidR="004820E9">
        <w:rPr>
          <w:rStyle w:val="a6"/>
          <w:color w:val="000000"/>
        </w:rPr>
        <w:t>е</w:t>
      </w:r>
      <w:r>
        <w:rPr>
          <w:rStyle w:val="a6"/>
          <w:color w:val="000000"/>
        </w:rPr>
        <w:t xml:space="preserve"> решения Совета депутатов «Об исполнении бюджета муниципального образования </w:t>
      </w:r>
      <w:proofErr w:type="spellStart"/>
      <w:r>
        <w:rPr>
          <w:rStyle w:val="a6"/>
          <w:color w:val="000000"/>
        </w:rPr>
        <w:t>Залесовский</w:t>
      </w:r>
      <w:proofErr w:type="spellEnd"/>
      <w:r>
        <w:rPr>
          <w:rStyle w:val="a6"/>
          <w:color w:val="000000"/>
        </w:rPr>
        <w:t xml:space="preserve"> сельсовет за 2015 год», указанные </w:t>
      </w:r>
      <w:r w:rsidR="00C152C4">
        <w:rPr>
          <w:rStyle w:val="a6"/>
          <w:color w:val="000000"/>
        </w:rPr>
        <w:t xml:space="preserve">в настоящем заключении. Сформировать проект в составе приложений, предусмотренных ст.264.6 </w:t>
      </w:r>
      <w:r w:rsidR="00C152C4">
        <w:rPr>
          <w:rStyle w:val="a6"/>
          <w:color w:val="000000"/>
        </w:rPr>
        <w:lastRenderedPageBreak/>
        <w:t>Бюджетного кодекса РФ.</w:t>
      </w:r>
      <w:r w:rsidR="00BA2900">
        <w:rPr>
          <w:rStyle w:val="a6"/>
          <w:color w:val="000000"/>
        </w:rPr>
        <w:t xml:space="preserve"> Пред</w:t>
      </w:r>
      <w:r w:rsidR="004820E9">
        <w:rPr>
          <w:rStyle w:val="a6"/>
          <w:color w:val="000000"/>
        </w:rPr>
        <w:t>о</w:t>
      </w:r>
      <w:r w:rsidR="00BA2900">
        <w:rPr>
          <w:rStyle w:val="a6"/>
          <w:color w:val="000000"/>
        </w:rPr>
        <w:t xml:space="preserve">ставить проект </w:t>
      </w:r>
      <w:r w:rsidR="004820E9">
        <w:rPr>
          <w:rStyle w:val="a6"/>
          <w:color w:val="000000"/>
        </w:rPr>
        <w:t xml:space="preserve">решения </w:t>
      </w:r>
      <w:r w:rsidR="00BA2900">
        <w:rPr>
          <w:rStyle w:val="a6"/>
          <w:color w:val="000000"/>
        </w:rPr>
        <w:t>на повторную экспертизу в Контрольно-счетную палату.</w:t>
      </w:r>
    </w:p>
    <w:p w:rsidR="00B20548" w:rsidRDefault="00B20548" w:rsidP="00066EDF">
      <w:pPr>
        <w:jc w:val="both"/>
        <w:rPr>
          <w:color w:val="000000"/>
        </w:rPr>
      </w:pPr>
      <w:r>
        <w:rPr>
          <w:b/>
          <w:color w:val="000000"/>
        </w:rPr>
        <w:t xml:space="preserve">Совету депутатов муниципального образования </w:t>
      </w:r>
      <w:proofErr w:type="spellStart"/>
      <w:r w:rsidR="00BD0401">
        <w:rPr>
          <w:b/>
          <w:color w:val="000000"/>
        </w:rPr>
        <w:t>Залесовский</w:t>
      </w:r>
      <w:proofErr w:type="spellEnd"/>
      <w:r>
        <w:rPr>
          <w:b/>
          <w:color w:val="000000"/>
        </w:rPr>
        <w:t xml:space="preserve"> сельсовет</w:t>
      </w:r>
      <w:r>
        <w:rPr>
          <w:color w:val="000000"/>
        </w:rPr>
        <w:t xml:space="preserve">: </w:t>
      </w:r>
    </w:p>
    <w:p w:rsidR="0035023D" w:rsidRDefault="00B20548" w:rsidP="00C46A06">
      <w:pPr>
        <w:ind w:firstLine="567"/>
        <w:jc w:val="both"/>
        <w:rPr>
          <w:color w:val="000000"/>
        </w:rPr>
      </w:pPr>
      <w:r>
        <w:rPr>
          <w:color w:val="000000"/>
        </w:rPr>
        <w:t xml:space="preserve">На основании проведенной внешней проверки годового отчета об исполнении бюджета муниципального образования </w:t>
      </w:r>
      <w:proofErr w:type="spellStart"/>
      <w:r w:rsidR="00BD0401">
        <w:rPr>
          <w:color w:val="000000"/>
        </w:rPr>
        <w:t>Залесовский</w:t>
      </w:r>
      <w:proofErr w:type="spellEnd"/>
      <w:r>
        <w:rPr>
          <w:color w:val="000000"/>
        </w:rPr>
        <w:t xml:space="preserve"> сельсовет за 2015 год  и отчета об исполнении бюджета муниципального образования </w:t>
      </w:r>
      <w:proofErr w:type="spellStart"/>
      <w:r w:rsidR="00BD0401">
        <w:rPr>
          <w:color w:val="000000"/>
        </w:rPr>
        <w:t>Залесовский</w:t>
      </w:r>
      <w:proofErr w:type="spellEnd"/>
      <w:r>
        <w:rPr>
          <w:color w:val="000000"/>
        </w:rPr>
        <w:t xml:space="preserve"> сельсовет за 2015 год, представленного в виде  проекта решения Совета депутатов муниципального образования </w:t>
      </w:r>
      <w:proofErr w:type="spellStart"/>
      <w:r w:rsidR="00BD0401">
        <w:rPr>
          <w:color w:val="000000"/>
        </w:rPr>
        <w:t>Залесовский</w:t>
      </w:r>
      <w:proofErr w:type="spellEnd"/>
      <w:r>
        <w:rPr>
          <w:color w:val="000000"/>
        </w:rPr>
        <w:t xml:space="preserve"> сельсовет «Об исполнении  бюджета муниципального образования </w:t>
      </w:r>
      <w:proofErr w:type="spellStart"/>
      <w:r w:rsidR="00BD0401">
        <w:rPr>
          <w:color w:val="000000"/>
        </w:rPr>
        <w:t>Залесовский</w:t>
      </w:r>
      <w:proofErr w:type="spellEnd"/>
      <w:r>
        <w:rPr>
          <w:color w:val="000000"/>
        </w:rPr>
        <w:t xml:space="preserve"> сельсовет за 2015 год»,  </w:t>
      </w:r>
      <w:r w:rsidRPr="00C85D42">
        <w:rPr>
          <w:color w:val="000000"/>
        </w:rPr>
        <w:t>Контрольно-счетной палатой муниципального образования Красногвардейский район установлено соответствие показателей</w:t>
      </w:r>
      <w:r>
        <w:rPr>
          <w:color w:val="000000"/>
        </w:rPr>
        <w:t xml:space="preserve"> годовой бюджетной отчетности</w:t>
      </w:r>
      <w:r w:rsidR="002D3D78">
        <w:rPr>
          <w:color w:val="000000"/>
        </w:rPr>
        <w:t xml:space="preserve"> </w:t>
      </w:r>
      <w:r w:rsidR="00C85D42">
        <w:rPr>
          <w:color w:val="000000"/>
        </w:rPr>
        <w:t>данны</w:t>
      </w:r>
      <w:r w:rsidR="0035023D">
        <w:rPr>
          <w:color w:val="000000"/>
        </w:rPr>
        <w:t>м</w:t>
      </w:r>
      <w:r>
        <w:rPr>
          <w:color w:val="000000"/>
        </w:rPr>
        <w:t xml:space="preserve"> отчета об</w:t>
      </w:r>
      <w:r w:rsidR="0035023D">
        <w:rPr>
          <w:color w:val="000000"/>
        </w:rPr>
        <w:t xml:space="preserve"> исполнении бюджета за 2015 год.</w:t>
      </w:r>
    </w:p>
    <w:p w:rsidR="00BD0401" w:rsidRDefault="00BD0401" w:rsidP="00C46A06">
      <w:pPr>
        <w:ind w:firstLine="567"/>
        <w:jc w:val="both"/>
        <w:rPr>
          <w:color w:val="000000"/>
        </w:rPr>
      </w:pPr>
      <w:r>
        <w:rPr>
          <w:color w:val="000000"/>
        </w:rPr>
        <w:t xml:space="preserve">Проект решения Совета депутатов муниципального образования </w:t>
      </w:r>
      <w:proofErr w:type="spellStart"/>
      <w:r>
        <w:rPr>
          <w:color w:val="000000"/>
        </w:rPr>
        <w:t>Залесовский</w:t>
      </w:r>
      <w:proofErr w:type="spellEnd"/>
      <w:r>
        <w:rPr>
          <w:color w:val="000000"/>
        </w:rPr>
        <w:t xml:space="preserve"> сельсовет «Об исполнении бюджета муниципального образования </w:t>
      </w:r>
      <w:proofErr w:type="spellStart"/>
      <w:r>
        <w:rPr>
          <w:color w:val="000000"/>
        </w:rPr>
        <w:t>Залесовский</w:t>
      </w:r>
      <w:proofErr w:type="spellEnd"/>
      <w:r>
        <w:rPr>
          <w:color w:val="000000"/>
        </w:rPr>
        <w:t xml:space="preserve"> сельсовет за 2015 год» требует доработки.</w:t>
      </w:r>
    </w:p>
    <w:p w:rsidR="00B20548" w:rsidRDefault="00BD0401" w:rsidP="00C46A06">
      <w:pPr>
        <w:ind w:firstLine="567"/>
        <w:jc w:val="both"/>
        <w:rPr>
          <w:color w:val="000000"/>
        </w:rPr>
      </w:pPr>
      <w:r>
        <w:rPr>
          <w:color w:val="000000"/>
        </w:rPr>
        <w:t xml:space="preserve">Решение Совета депутатов муниципального образования </w:t>
      </w:r>
      <w:proofErr w:type="spellStart"/>
      <w:r>
        <w:rPr>
          <w:color w:val="000000"/>
        </w:rPr>
        <w:t>Залесовский</w:t>
      </w:r>
      <w:proofErr w:type="spellEnd"/>
      <w:r>
        <w:rPr>
          <w:color w:val="000000"/>
        </w:rPr>
        <w:t xml:space="preserve"> сельсовет </w:t>
      </w:r>
      <w:r w:rsidR="00B20548">
        <w:rPr>
          <w:color w:val="000000"/>
        </w:rPr>
        <w:t xml:space="preserve">от </w:t>
      </w:r>
      <w:r>
        <w:rPr>
          <w:color w:val="000000"/>
        </w:rPr>
        <w:t>27.03.2012 №12/1</w:t>
      </w:r>
      <w:r w:rsidR="00B20548">
        <w:rPr>
          <w:color w:val="000000"/>
        </w:rPr>
        <w:t xml:space="preserve"> «О Положении о бюджетном процессе в муниципальном образовании </w:t>
      </w:r>
      <w:proofErr w:type="spellStart"/>
      <w:r>
        <w:rPr>
          <w:color w:val="000000"/>
        </w:rPr>
        <w:t>Залесовский</w:t>
      </w:r>
      <w:proofErr w:type="spellEnd"/>
      <w:r w:rsidR="00B20548">
        <w:rPr>
          <w:color w:val="000000"/>
        </w:rPr>
        <w:t xml:space="preserve"> сельсовет Красногвардейско</w:t>
      </w:r>
      <w:r>
        <w:rPr>
          <w:color w:val="000000"/>
        </w:rPr>
        <w:t>го района Оренбургской области» (ст.37) требует приведения в соответствие со ст.264.6 Бюджетного кодекса РФ.</w:t>
      </w:r>
    </w:p>
    <w:p w:rsidR="00922534" w:rsidRDefault="00922534" w:rsidP="00B20548">
      <w:pPr>
        <w:ind w:firstLine="709"/>
        <w:jc w:val="both"/>
        <w:rPr>
          <w:color w:val="000000"/>
        </w:rPr>
      </w:pPr>
    </w:p>
    <w:p w:rsidR="00066EDF" w:rsidRDefault="00066EDF" w:rsidP="00B20548">
      <w:pPr>
        <w:ind w:firstLine="709"/>
        <w:jc w:val="both"/>
        <w:rPr>
          <w:color w:val="000000"/>
        </w:rPr>
      </w:pPr>
    </w:p>
    <w:p w:rsidR="00066EDF" w:rsidRDefault="00066EDF" w:rsidP="00B20548">
      <w:pPr>
        <w:ind w:firstLine="709"/>
        <w:jc w:val="both"/>
        <w:rPr>
          <w:color w:val="000000"/>
        </w:rPr>
      </w:pPr>
    </w:p>
    <w:p w:rsidR="002A3B07" w:rsidRDefault="002A3B07" w:rsidP="002A3B07">
      <w:pPr>
        <w:jc w:val="both"/>
        <w:rPr>
          <w:color w:val="000000"/>
        </w:rPr>
      </w:pPr>
      <w:r>
        <w:rPr>
          <w:color w:val="000000"/>
        </w:rPr>
        <w:t xml:space="preserve">Председатель </w:t>
      </w:r>
    </w:p>
    <w:p w:rsidR="002A3B07" w:rsidRDefault="002A3B07" w:rsidP="002A3B07">
      <w:pPr>
        <w:jc w:val="both"/>
        <w:rPr>
          <w:color w:val="000000"/>
        </w:rPr>
      </w:pPr>
      <w:r>
        <w:rPr>
          <w:color w:val="000000"/>
        </w:rPr>
        <w:t xml:space="preserve">Контрольно-счетной палаты                                                                            </w:t>
      </w:r>
      <w:r w:rsidR="00066EDF">
        <w:rPr>
          <w:color w:val="000000"/>
        </w:rPr>
        <w:t xml:space="preserve">    </w:t>
      </w:r>
      <w:r>
        <w:rPr>
          <w:color w:val="000000"/>
        </w:rPr>
        <w:t xml:space="preserve">   Н.Ю. </w:t>
      </w:r>
      <w:proofErr w:type="spellStart"/>
      <w:r>
        <w:rPr>
          <w:color w:val="000000"/>
        </w:rPr>
        <w:t>Классен</w:t>
      </w:r>
      <w:proofErr w:type="spellEnd"/>
    </w:p>
    <w:p w:rsidR="002A3B07" w:rsidRDefault="002A3B07" w:rsidP="002A3B07">
      <w:pPr>
        <w:jc w:val="both"/>
        <w:rPr>
          <w:color w:val="000000"/>
        </w:rPr>
      </w:pPr>
    </w:p>
    <w:p w:rsidR="00066EDF" w:rsidRDefault="00066EDF" w:rsidP="002A3B07">
      <w:pPr>
        <w:jc w:val="both"/>
        <w:rPr>
          <w:color w:val="000000"/>
        </w:rPr>
      </w:pPr>
    </w:p>
    <w:p w:rsidR="002A3B07" w:rsidRDefault="002A3B07" w:rsidP="002A3B07">
      <w:pPr>
        <w:jc w:val="both"/>
        <w:rPr>
          <w:color w:val="000000"/>
        </w:rPr>
      </w:pPr>
      <w:r>
        <w:rPr>
          <w:color w:val="000000"/>
        </w:rPr>
        <w:t>Инспектор</w:t>
      </w:r>
    </w:p>
    <w:p w:rsidR="002A3B07" w:rsidRDefault="002A3B07" w:rsidP="002A3B07">
      <w:pPr>
        <w:jc w:val="both"/>
      </w:pPr>
      <w:r>
        <w:rPr>
          <w:color w:val="000000"/>
        </w:rPr>
        <w:t xml:space="preserve">Контрольно-счетной палаты                                                                                   Н.Н. Михайлова             </w:t>
      </w:r>
    </w:p>
    <w:p w:rsidR="00B20548" w:rsidRDefault="00B20548" w:rsidP="00B20548">
      <w:pPr>
        <w:ind w:firstLine="415"/>
        <w:jc w:val="both"/>
      </w:pPr>
    </w:p>
    <w:p w:rsidR="00746B0E" w:rsidRDefault="006045DA"/>
    <w:sectPr w:rsidR="00746B0E" w:rsidSect="00066EDF">
      <w:headerReference w:type="default" r:id="rId7"/>
      <w:pgSz w:w="11906" w:h="16838" w:code="9"/>
      <w:pgMar w:top="851" w:right="1134" w:bottom="851"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45DA" w:rsidRDefault="006045DA" w:rsidP="00922534">
      <w:r>
        <w:separator/>
      </w:r>
    </w:p>
  </w:endnote>
  <w:endnote w:type="continuationSeparator" w:id="0">
    <w:p w:rsidR="006045DA" w:rsidRDefault="006045DA" w:rsidP="00922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45DA" w:rsidRDefault="006045DA" w:rsidP="00922534">
      <w:r>
        <w:separator/>
      </w:r>
    </w:p>
  </w:footnote>
  <w:footnote w:type="continuationSeparator" w:id="0">
    <w:p w:rsidR="006045DA" w:rsidRDefault="006045DA" w:rsidP="009225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6085186"/>
      <w:docPartObj>
        <w:docPartGallery w:val="Page Numbers (Top of Page)"/>
        <w:docPartUnique/>
      </w:docPartObj>
    </w:sdtPr>
    <w:sdtEndPr/>
    <w:sdtContent>
      <w:p w:rsidR="00922534" w:rsidRDefault="00922534">
        <w:pPr>
          <w:pStyle w:val="a8"/>
          <w:jc w:val="center"/>
        </w:pPr>
        <w:r>
          <w:fldChar w:fldCharType="begin"/>
        </w:r>
        <w:r>
          <w:instrText>PAGE   \* MERGEFORMAT</w:instrText>
        </w:r>
        <w:r>
          <w:fldChar w:fldCharType="separate"/>
        </w:r>
        <w:r w:rsidR="006822B1">
          <w:rPr>
            <w:noProof/>
          </w:rPr>
          <w:t>14</w:t>
        </w:r>
        <w:r>
          <w:fldChar w:fldCharType="end"/>
        </w:r>
      </w:p>
    </w:sdtContent>
  </w:sdt>
  <w:p w:rsidR="00922534" w:rsidRDefault="00922534">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1B72108"/>
    <w:multiLevelType w:val="multilevel"/>
    <w:tmpl w:val="3A04FDF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89B"/>
    <w:rsid w:val="000375F7"/>
    <w:rsid w:val="00050B35"/>
    <w:rsid w:val="00066EDF"/>
    <w:rsid w:val="0008662A"/>
    <w:rsid w:val="000C4A0A"/>
    <w:rsid w:val="000E7E35"/>
    <w:rsid w:val="001719BE"/>
    <w:rsid w:val="00193248"/>
    <w:rsid w:val="001F30B2"/>
    <w:rsid w:val="00234522"/>
    <w:rsid w:val="00254821"/>
    <w:rsid w:val="002A3B07"/>
    <w:rsid w:val="002D3D78"/>
    <w:rsid w:val="00335F5E"/>
    <w:rsid w:val="0035023D"/>
    <w:rsid w:val="003D18AB"/>
    <w:rsid w:val="00420FF0"/>
    <w:rsid w:val="00451C02"/>
    <w:rsid w:val="004536E5"/>
    <w:rsid w:val="004720D4"/>
    <w:rsid w:val="004760E5"/>
    <w:rsid w:val="004820E9"/>
    <w:rsid w:val="00522D20"/>
    <w:rsid w:val="00564A67"/>
    <w:rsid w:val="005A48E5"/>
    <w:rsid w:val="005E0179"/>
    <w:rsid w:val="006045DA"/>
    <w:rsid w:val="00620D94"/>
    <w:rsid w:val="00624DFC"/>
    <w:rsid w:val="006822B1"/>
    <w:rsid w:val="006B37C4"/>
    <w:rsid w:val="00760CBB"/>
    <w:rsid w:val="007B0012"/>
    <w:rsid w:val="007F394E"/>
    <w:rsid w:val="008066A8"/>
    <w:rsid w:val="0080700B"/>
    <w:rsid w:val="008C2556"/>
    <w:rsid w:val="00912E7C"/>
    <w:rsid w:val="00922534"/>
    <w:rsid w:val="00930D14"/>
    <w:rsid w:val="00940DAD"/>
    <w:rsid w:val="0097789B"/>
    <w:rsid w:val="009B3417"/>
    <w:rsid w:val="009D4B11"/>
    <w:rsid w:val="00AB273E"/>
    <w:rsid w:val="00B20548"/>
    <w:rsid w:val="00B21C4A"/>
    <w:rsid w:val="00BA2900"/>
    <w:rsid w:val="00BD0401"/>
    <w:rsid w:val="00C070C4"/>
    <w:rsid w:val="00C152C4"/>
    <w:rsid w:val="00C46A06"/>
    <w:rsid w:val="00C75C99"/>
    <w:rsid w:val="00C85D42"/>
    <w:rsid w:val="00C948C7"/>
    <w:rsid w:val="00D44BA2"/>
    <w:rsid w:val="00DC5943"/>
    <w:rsid w:val="00E469D7"/>
    <w:rsid w:val="00ED7E1B"/>
    <w:rsid w:val="00F14F17"/>
    <w:rsid w:val="00F31F62"/>
    <w:rsid w:val="00F427A0"/>
    <w:rsid w:val="00F6513C"/>
    <w:rsid w:val="00F7185A"/>
    <w:rsid w:val="00F96F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08948E-9A07-4E16-B585-14C62B151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0548"/>
    <w:pPr>
      <w:widowControl w:val="0"/>
      <w:suppressAutoHyphens/>
      <w:overflowPunct w:val="0"/>
      <w:autoSpaceDE w:val="0"/>
      <w:autoSpaceDN w:val="0"/>
      <w:adjustRightInd w:val="0"/>
      <w:spacing w:after="0" w:line="240" w:lineRule="auto"/>
    </w:pPr>
    <w:rPr>
      <w:rFonts w:ascii="Times New Roman" w:eastAsia="Times New Roman" w:hAnsi="Times New Roman" w:cs="Times New Roman"/>
      <w:kern w:val="2"/>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B20548"/>
    <w:rPr>
      <w:noProof w:val="0"/>
      <w:color w:val="000080"/>
      <w:u w:val="single"/>
    </w:rPr>
  </w:style>
  <w:style w:type="paragraph" w:customStyle="1" w:styleId="11">
    <w:name w:val="Заголовок 11"/>
    <w:basedOn w:val="a"/>
    <w:next w:val="a"/>
    <w:rsid w:val="00B20548"/>
    <w:rPr>
      <w:rFonts w:ascii="Arial" w:hAnsi="Arial"/>
      <w:sz w:val="20"/>
    </w:rPr>
  </w:style>
  <w:style w:type="paragraph" w:customStyle="1" w:styleId="ConsPlusNormal">
    <w:name w:val="ConsPlusNormal"/>
    <w:rsid w:val="00B20548"/>
    <w:pPr>
      <w:widowControl w:val="0"/>
      <w:suppressAutoHyphens/>
      <w:overflowPunct w:val="0"/>
      <w:autoSpaceDE w:val="0"/>
      <w:autoSpaceDN w:val="0"/>
      <w:adjustRightInd w:val="0"/>
      <w:spacing w:after="0" w:line="240" w:lineRule="auto"/>
      <w:ind w:firstLine="720"/>
    </w:pPr>
    <w:rPr>
      <w:rFonts w:ascii="Arial" w:eastAsia="Times New Roman" w:hAnsi="Arial" w:cs="Times New Roman"/>
      <w:kern w:val="2"/>
      <w:sz w:val="20"/>
      <w:szCs w:val="20"/>
      <w:lang w:eastAsia="ru-RU"/>
    </w:rPr>
  </w:style>
  <w:style w:type="paragraph" w:customStyle="1" w:styleId="21">
    <w:name w:val="???????? ????? ? ???????? 21"/>
    <w:basedOn w:val="a"/>
    <w:rsid w:val="00B20548"/>
    <w:pPr>
      <w:ind w:firstLine="540"/>
      <w:jc w:val="both"/>
    </w:pPr>
  </w:style>
  <w:style w:type="paragraph" w:customStyle="1" w:styleId="210">
    <w:name w:val="Основной текст с отступом 21"/>
    <w:basedOn w:val="a"/>
    <w:rsid w:val="00B20548"/>
    <w:pPr>
      <w:ind w:firstLine="567"/>
      <w:jc w:val="both"/>
    </w:pPr>
  </w:style>
  <w:style w:type="paragraph" w:customStyle="1" w:styleId="a4">
    <w:name w:val="Çàãëàâèå"/>
    <w:basedOn w:val="a"/>
    <w:next w:val="a5"/>
    <w:rsid w:val="00B20548"/>
    <w:pPr>
      <w:jc w:val="center"/>
    </w:pPr>
    <w:rPr>
      <w:b/>
    </w:rPr>
  </w:style>
  <w:style w:type="paragraph" w:customStyle="1" w:styleId="1">
    <w:name w:val="???????? ????? ? ????????.????? ?????1"/>
    <w:basedOn w:val="a"/>
    <w:rsid w:val="00B20548"/>
    <w:pPr>
      <w:ind w:firstLine="567"/>
      <w:jc w:val="both"/>
    </w:pPr>
  </w:style>
  <w:style w:type="character" w:customStyle="1" w:styleId="apple-converted-space">
    <w:name w:val="apple-converted-space"/>
    <w:rsid w:val="00B20548"/>
  </w:style>
  <w:style w:type="character" w:customStyle="1" w:styleId="a6">
    <w:name w:val="?????????????? ??????"/>
    <w:rsid w:val="00B20548"/>
    <w:rPr>
      <w:color w:val="008080"/>
    </w:rPr>
  </w:style>
  <w:style w:type="character" w:customStyle="1" w:styleId="blk">
    <w:name w:val="blk"/>
    <w:rsid w:val="00B20548"/>
  </w:style>
  <w:style w:type="paragraph" w:styleId="a5">
    <w:name w:val="Subtitle"/>
    <w:basedOn w:val="a"/>
    <w:next w:val="a"/>
    <w:link w:val="a7"/>
    <w:uiPriority w:val="11"/>
    <w:qFormat/>
    <w:rsid w:val="00B2054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7">
    <w:name w:val="Подзаголовок Знак"/>
    <w:basedOn w:val="a0"/>
    <w:link w:val="a5"/>
    <w:uiPriority w:val="11"/>
    <w:rsid w:val="00B20548"/>
    <w:rPr>
      <w:rFonts w:eastAsiaTheme="minorEastAsia"/>
      <w:color w:val="5A5A5A" w:themeColor="text1" w:themeTint="A5"/>
      <w:spacing w:val="15"/>
      <w:kern w:val="2"/>
      <w:lang w:eastAsia="ru-RU"/>
    </w:rPr>
  </w:style>
  <w:style w:type="character" w:customStyle="1" w:styleId="4">
    <w:name w:val="Основной шрифт абзаца4"/>
    <w:rsid w:val="00BA2900"/>
  </w:style>
  <w:style w:type="paragraph" w:styleId="a8">
    <w:name w:val="header"/>
    <w:basedOn w:val="a"/>
    <w:link w:val="a9"/>
    <w:uiPriority w:val="99"/>
    <w:unhideWhenUsed/>
    <w:rsid w:val="00922534"/>
    <w:pPr>
      <w:tabs>
        <w:tab w:val="center" w:pos="4677"/>
        <w:tab w:val="right" w:pos="9355"/>
      </w:tabs>
    </w:pPr>
  </w:style>
  <w:style w:type="character" w:customStyle="1" w:styleId="a9">
    <w:name w:val="Верхний колонтитул Знак"/>
    <w:basedOn w:val="a0"/>
    <w:link w:val="a8"/>
    <w:uiPriority w:val="99"/>
    <w:rsid w:val="00922534"/>
    <w:rPr>
      <w:rFonts w:ascii="Times New Roman" w:eastAsia="Times New Roman" w:hAnsi="Times New Roman" w:cs="Times New Roman"/>
      <w:kern w:val="2"/>
      <w:sz w:val="24"/>
      <w:szCs w:val="20"/>
      <w:lang w:eastAsia="ru-RU"/>
    </w:rPr>
  </w:style>
  <w:style w:type="paragraph" w:styleId="aa">
    <w:name w:val="footer"/>
    <w:basedOn w:val="a"/>
    <w:link w:val="ab"/>
    <w:uiPriority w:val="99"/>
    <w:unhideWhenUsed/>
    <w:rsid w:val="00922534"/>
    <w:pPr>
      <w:tabs>
        <w:tab w:val="center" w:pos="4677"/>
        <w:tab w:val="right" w:pos="9355"/>
      </w:tabs>
    </w:pPr>
  </w:style>
  <w:style w:type="character" w:customStyle="1" w:styleId="ab">
    <w:name w:val="Нижний колонтитул Знак"/>
    <w:basedOn w:val="a0"/>
    <w:link w:val="aa"/>
    <w:uiPriority w:val="99"/>
    <w:rsid w:val="00922534"/>
    <w:rPr>
      <w:rFonts w:ascii="Times New Roman" w:eastAsia="Times New Roman" w:hAnsi="Times New Roman" w:cs="Times New Roman"/>
      <w:kern w:val="2"/>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5718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TotalTime>
  <Pages>14</Pages>
  <Words>7571</Words>
  <Characters>43159</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49</cp:revision>
  <dcterms:created xsi:type="dcterms:W3CDTF">2016-03-24T04:03:00Z</dcterms:created>
  <dcterms:modified xsi:type="dcterms:W3CDTF">2016-04-07T11:41:00Z</dcterms:modified>
</cp:coreProperties>
</file>